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E8" w:rsidRPr="000151E8" w:rsidRDefault="000151E8" w:rsidP="000151E8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0151E8">
        <w:rPr>
          <w:rFonts w:ascii="Times New Roman" w:hAnsi="Times New Roman" w:cs="Times New Roman"/>
          <w:b w:val="0"/>
          <w:i w:val="0"/>
        </w:rPr>
        <w:t>Утверждено на заседании                             «Утверждаю»</w:t>
      </w:r>
    </w:p>
    <w:p w:rsidR="00AE3C3F" w:rsidRDefault="0002403D" w:rsidP="0001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педагогического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0151E8" w:rsidRPr="000151E8">
        <w:rPr>
          <w:rFonts w:ascii="Times New Roman" w:hAnsi="Times New Roman" w:cs="Times New Roman"/>
          <w:bCs/>
          <w:sz w:val="28"/>
          <w:szCs w:val="28"/>
        </w:rPr>
        <w:t>ове</w:t>
      </w:r>
      <w:r w:rsidR="00AE3C3F">
        <w:rPr>
          <w:rFonts w:ascii="Times New Roman" w:hAnsi="Times New Roman" w:cs="Times New Roman"/>
          <w:bCs/>
          <w:sz w:val="28"/>
          <w:szCs w:val="28"/>
        </w:rPr>
        <w:t>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E3C3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151E8" w:rsidRPr="000151E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E3C3F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0151E8" w:rsidRPr="000151E8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r w:rsidR="00AE3C3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"Панинская ООШ".</w:t>
      </w:r>
    </w:p>
    <w:p w:rsidR="00AE3C3F" w:rsidRDefault="0002403D" w:rsidP="000151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E3C3F">
        <w:rPr>
          <w:rFonts w:ascii="Times New Roman" w:hAnsi="Times New Roman" w:cs="Times New Roman"/>
          <w:bCs/>
          <w:sz w:val="28"/>
          <w:szCs w:val="28"/>
        </w:rPr>
        <w:t xml:space="preserve">ротокол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151E8" w:rsidRPr="000151E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AE3C3F">
        <w:rPr>
          <w:rFonts w:ascii="Times New Roman" w:hAnsi="Times New Roman" w:cs="Times New Roman"/>
          <w:bCs/>
          <w:sz w:val="28"/>
          <w:szCs w:val="28"/>
        </w:rPr>
        <w:t xml:space="preserve">                          _________Щербакова Е. В.</w:t>
      </w:r>
    </w:p>
    <w:p w:rsidR="000151E8" w:rsidRPr="000151E8" w:rsidRDefault="00AE3C3F" w:rsidP="00015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2403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="0002403D">
        <w:rPr>
          <w:rFonts w:ascii="Times New Roman" w:hAnsi="Times New Roman" w:cs="Times New Roman"/>
          <w:bCs/>
          <w:sz w:val="28"/>
          <w:szCs w:val="28"/>
        </w:rPr>
        <w:t xml:space="preserve"> 11января 2016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1E8" w:rsidRPr="000151E8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0151E8" w:rsidRPr="000151E8" w:rsidRDefault="0002403D" w:rsidP="0002403D">
      <w:pPr>
        <w:tabs>
          <w:tab w:val="left" w:pos="1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151E8" w:rsidRPr="000151E8" w:rsidRDefault="000151E8" w:rsidP="000151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51E8" w:rsidRPr="000151E8" w:rsidRDefault="000151E8" w:rsidP="0001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0151E8" w:rsidRPr="000151E8" w:rsidRDefault="000151E8" w:rsidP="000151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ведении классных журналов</w:t>
      </w:r>
    </w:p>
    <w:p w:rsidR="000151E8" w:rsidRPr="000151E8" w:rsidRDefault="000151E8" w:rsidP="0001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журнал - это  государственный документ, ведение которого обязательно для каждого учителя и классного руководителя согласно установленным правилам.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классных  журналов регламентируется следующими нормативно-правовыми документами (все указанные приказы и письма не отменены и являются действующими):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Федеральный закон «Об образовании».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.  Типовое положен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об общеобразовательном учреж</w:t>
      </w: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(Утверждено Постановлением Правительства РФ от 19 марта 2002 г. № 196, в редакции от 23 декабря 2002 г. № 919).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.  Методические рекомендации по работе с документами в образовательных учреждениях /П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исьмо Министерства обра</w:t>
      </w: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Российской Федерации от 20 декабря 2000 г. № 03-51/64.</w:t>
      </w:r>
    </w:p>
    <w:p w:rsidR="000151E8" w:rsidRPr="00E25C9B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Pr="00E2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</w:t>
      </w:r>
      <w:r w:rsidR="0002403D" w:rsidRPr="00E25C9B">
        <w:rPr>
          <w:rFonts w:ascii="Times New Roman" w:hAnsi="Times New Roman" w:cs="Times New Roman"/>
        </w:rPr>
        <w:t>2.4.2.2821-10</w:t>
      </w:r>
      <w:r w:rsidR="0002403D" w:rsidRPr="00E2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C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403D" w:rsidRPr="00E25C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</w:t>
      </w:r>
      <w:proofErr w:type="spellStart"/>
      <w:r w:rsidR="0002403D" w:rsidRPr="00E25C9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эпидеомиологические</w:t>
      </w:r>
      <w:proofErr w:type="spellEnd"/>
      <w:r w:rsidR="0002403D" w:rsidRPr="00E2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условиям </w:t>
      </w:r>
      <w:r w:rsidR="0002403D" w:rsidRPr="00E2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организации </w:t>
      </w:r>
      <w:r w:rsidRPr="00E2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в общеобразовательных учреждениях» (введены в действие </w:t>
      </w:r>
      <w:r w:rsidR="00E25C9B" w:rsidRPr="00E25C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="00E25C9B" w:rsidRPr="00E25C9B">
        <w:rPr>
          <w:rFonts w:ascii="Times New Roman" w:hAnsi="Times New Roman" w:cs="Times New Roman"/>
        </w:rPr>
        <w:t>Главного государственного санитарного врача Российской Федерации от 29.12.2010 № 189</w:t>
      </w:r>
      <w:r w:rsidRPr="00E25C9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151E8" w:rsidRPr="000151E8" w:rsidRDefault="003C2D09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.  Письмо Министерства образования РФ от 30 октября 2003 г. № 13-51-263/13 «Об оценивании и аттестации учащих</w:t>
      </w:r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отнесенных по состоя</w:t>
      </w:r>
      <w:r w:rsid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здоровья к специальной меди</w:t>
      </w:r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цинской группе для занятия физической культурой».</w:t>
      </w:r>
    </w:p>
    <w:p w:rsidR="000151E8" w:rsidRPr="000151E8" w:rsidRDefault="003C2D09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.  Приказ Минобразования России от 5 марта 2004 г. № 1089 «Об утверждении федерального компонента государ</w:t>
      </w:r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стандартов начального общего, основного общего и среднего (полного) общего образования».</w:t>
      </w:r>
    </w:p>
    <w:p w:rsidR="000151E8" w:rsidRPr="000151E8" w:rsidRDefault="003C2D09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.  Письмо Министерства образования РФ от 21 мая 2004 г. № 14-51-140/13 «Об обесп</w:t>
      </w:r>
      <w:r w:rsid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ечении успешной адаптации ребен</w:t>
      </w:r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при переходе со ступени начального общего образования на основную».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журналы относятся к учебно-педагогической документации общеобразовательного учреждения. Ответственность за    хранение </w:t>
      </w:r>
      <w:proofErr w:type="gramStart"/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журналов,  контроль</w:t>
      </w:r>
      <w:proofErr w:type="gramEnd"/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правильностью их ведения возлагается на дир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 школы и его заместителя</w:t>
      </w: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учебно-воспитательной работе.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рассчитан на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учебного года заместитель директора проводит инструктаж по заполнению классных журналов, даёт указания классным руководителям о распределении страниц журнала, отведённых на текущий учёт успеваемости и посещаемости обучающихся на год в соответствии с количеством часов, </w:t>
      </w:r>
      <w:proofErr w:type="gramStart"/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выделенным  в</w:t>
      </w:r>
      <w:proofErr w:type="gramEnd"/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плане на каждый предмет (</w:t>
      </w:r>
      <w:r w:rsidR="003C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bookmarkStart w:id="0" w:name="_GoBack"/>
      <w:bookmarkEnd w:id="0"/>
      <w:r w:rsidR="003C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ч. в год - 2 стр., </w:t>
      </w:r>
      <w:r w:rsidR="003C2D09">
        <w:rPr>
          <w:rFonts w:ascii="Times New Roman" w:eastAsia="Times New Roman" w:hAnsi="Times New Roman" w:cs="Times New Roman"/>
          <w:sz w:val="24"/>
          <w:szCs w:val="24"/>
          <w:lang w:eastAsia="ru-RU"/>
        </w:rPr>
        <w:t>68 -</w:t>
      </w: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ч. в год - 4 стр., </w:t>
      </w:r>
      <w:r w:rsidR="003C2D09">
        <w:rPr>
          <w:rFonts w:ascii="Times New Roman" w:eastAsia="Times New Roman" w:hAnsi="Times New Roman" w:cs="Times New Roman"/>
          <w:sz w:val="24"/>
          <w:szCs w:val="24"/>
          <w:lang w:eastAsia="ru-RU"/>
        </w:rPr>
        <w:t>102-</w:t>
      </w: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 ч. в год - 5 стр., </w:t>
      </w:r>
      <w:r w:rsidR="003C2D09">
        <w:rPr>
          <w:rFonts w:ascii="Times New Roman" w:eastAsia="Times New Roman" w:hAnsi="Times New Roman" w:cs="Times New Roman"/>
          <w:sz w:val="24"/>
          <w:szCs w:val="24"/>
          <w:lang w:eastAsia="ru-RU"/>
        </w:rPr>
        <w:t>136-</w:t>
      </w: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 ч. в год - 7 стр., </w:t>
      </w:r>
      <w:r w:rsidR="003C2D09">
        <w:rPr>
          <w:rFonts w:ascii="Times New Roman" w:eastAsia="Times New Roman" w:hAnsi="Times New Roman" w:cs="Times New Roman"/>
          <w:sz w:val="24"/>
          <w:szCs w:val="24"/>
          <w:lang w:eastAsia="ru-RU"/>
        </w:rPr>
        <w:t>170-</w:t>
      </w: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175 ч. в год - 8 стр., 210</w:t>
      </w:r>
      <w:r w:rsidR="003C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 - 9 стр.).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классный руководитель сдаёт журнал заместителю директора по УВР. После проверки журнала заместитель директора производит запись: </w:t>
      </w:r>
      <w:r w:rsidRPr="000151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«Журнал проверен и принят для сдачи в архив.  Дата.   Подпись зам. директора».</w:t>
      </w: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Классный журнал хранится в архиве общеобразовательного учреждения 5 лет.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  требования к ведению классных журналов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     Все за</w:t>
      </w:r>
      <w:r w:rsidR="00170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писи в журнале делаются ручкой одного</w:t>
      </w: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цвета четко и  аккуратно на русском языке,  без исправлений. Карандаш исключается.</w:t>
      </w:r>
    </w:p>
    <w:p w:rsidR="00D00DA8" w:rsidRDefault="000151E8" w:rsidP="00D00D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Названия предметов в оглавлении записываются с прописной (большой) буквы  в соответствии с порядком  их следования   в учебном  плане. На страницах, выделенных для конкретных предметов,  наименование предмета пишется  со строчной (маленькой) буквы.</w:t>
      </w:r>
    </w:p>
    <w:p w:rsidR="00D00DA8" w:rsidRDefault="00170F95" w:rsidP="00D00D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</w:t>
      </w:r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учителя записываются полностью  </w:t>
      </w:r>
      <w:r w:rsidR="000151E8" w:rsidRPr="000151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(Иванова  Наталья  Петровна).</w:t>
      </w:r>
    </w:p>
    <w:p w:rsidR="000151E8" w:rsidRPr="000151E8" w:rsidRDefault="000151E8" w:rsidP="00D00D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Страницы журнала обязательно нумеруются. Одна страница журнала включает правую и левую стороны.  Нумерация страниц указывается в разделе «Оглавление».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   левой стороне страницы журнала записывается дата проведения урока (арабскими цифрами) и месяц. Если уроки сдвоены, то ставятся две даты.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правой стороне страницы журнала записывается число (арабскими цифрами) и тема пройденного на уроке материала в соответствии с календарно-тематическим планированием.  При проведении сдвоенных уроков записываются темы каждого урока отдельно. Прочерки, обозначающие  «повтор», запрещены. 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журнале указываются не только темы уроков,  но и темы контрольных, самостоятельных, лабораторных, практических работ. Например: Самостоятельная работа «Сложение и вычитание трехзначных чисел», Практическая работа № 5 по теме «Сложение и вычитание трёхзначных чисел» (или без номера), Контрольный диктант № 2 по теме «Виды предложений по цели высказывания» (или без номера), Практическая работа № 1 «Определение состава почвы» (или без номера);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графе «Домашнее задание» записывается содержание задания, страницы, номера  задач и упражнений с отражением специфики организации домашней работы.   </w:t>
      </w:r>
      <w:proofErr w:type="gramStart"/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  «</w:t>
      </w:r>
      <w:proofErr w:type="gramEnd"/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.....; составить план, таблицу,  вопросы;  выучить наизусть, ответить на   вопросы и т. д.».   Кроме того, при изучении ряда дисциплин домашние задания носят творческий характер (сделать рисунки, написать сочинение и т. п.). Тогда в графе «Домашнее задание» пишется: творческое задание и указывается характер задания.  Если задание носит индивидуальный характер, тогда в графе «Домашнее задание» можно записывать: индивидуальные задания. Если на конкретном уроке домашнее задание не задаётся, графа остается пустой.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записи тем «Повторение», «Решение задач» и т. д.  обязательно указывается конкретная тема.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 проведении экскурсий на странице журнала с левой стороны записывается </w:t>
      </w:r>
      <w:r w:rsidR="00170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часов шла экскурсия</w:t>
      </w: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11.В конце каждого полугодия на странице, где записывается пройденный материал, учитель записывает число проведенных ур</w:t>
      </w:r>
      <w:r w:rsidR="00170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оков «по плану» и  «фактически»</w:t>
      </w: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Государственные программы должны быть выполнены по всем предметам.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Учитель обязан систематически проверять и оценивать знания  обучающихся, а также  ежеурочно отмечать отсутствующих.</w:t>
      </w:r>
    </w:p>
    <w:p w:rsidR="000151E8" w:rsidRPr="000151E8" w:rsidRDefault="000151E8" w:rsidP="00170F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клетках для  отметок учитель имеет право записывать только один из следующих символо</w:t>
      </w:r>
      <w:r w:rsidR="00170F95">
        <w:rPr>
          <w:rFonts w:ascii="Times New Roman" w:eastAsia="Times New Roman" w:hAnsi="Times New Roman" w:cs="Times New Roman"/>
          <w:sz w:val="24"/>
          <w:szCs w:val="24"/>
          <w:lang w:eastAsia="ru-RU"/>
        </w:rPr>
        <w:t>в: 2, 3, 4, 5, н, н/а</w:t>
      </w: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Выставление точек, отметок со знаком «минус» не допускается. Наполняемость отметок должна быть высокой или средней.</w:t>
      </w:r>
    </w:p>
    <w:p w:rsidR="000151E8" w:rsidRPr="000151E8" w:rsidRDefault="000151E8" w:rsidP="00170F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Отметки за устные и письменные ответы  выставляются  в колонку за то число, когда проводилась работа. Отметки за письменные виды работ (самостоятельные работы, контрольные работы, практические и лабораторные работы) выставляются всем учащимся (кроме отсутствующих), в графе того дня, когда проходила работа с учетом контрольных нормативов на проверку работ данного вида.Запрещается выставлять отметки задним числом.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Выставление в одной клеточке двух отметок допускается только на уроках русского языка и чтения (в начальной школе), русского я</w:t>
      </w:r>
      <w:r w:rsidR="0017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зыка и литературы (в основной </w:t>
      </w: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школе). Оценки в этом случае выставляются двумя оценками   в одной колонке  (54,   43).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</w:t>
      </w:r>
      <w:proofErr w:type="gramStart"/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  н</w:t>
      </w:r>
      <w:proofErr w:type="gramEnd"/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/а  (не аттестован) может быть выставлена только в случае, если ученик пропустил все занятия за отчётный период (четверть, полугодие). Если школьник присутствовал на части уроков, то необходимо организовать с ним дополнительные занятия (за счёт неаудиторной занятости педагогов) и аттестовать ребёнка.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Итоговые отметки за четверть, год выставляются   в следующей клетке после записи даты  последнего урока. Не допускается  выделять итоговые отметки (чертой, другим цветом и т.п.). Годовая оценка выставляется в столбец, следующий непосредственно за столбцом оценки за последнюю четверть (полугодие).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Текущие отметки следующей четверти выставляются  в  клетке после итоговых (четвертных) отметок. Пропуски клеток не допускаются.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  Итоговые отметки учащихся за четверть (полугодие) должны быть обоснованы. Чтобы объективно аттестовать учащихся, необходимо не менее трех отметок при одно- и двухчасовой </w:t>
      </w:r>
      <w:proofErr w:type="gramStart"/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недельной  учебной</w:t>
      </w:r>
      <w:proofErr w:type="gramEnd"/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нагрузке  по предмету и более 9 при учебной нагрузке более двух часов в неделю  с обязательным учетом качества знаний учащихся по письменным работам.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Не рекомендуется  выставление неудовлетворительных отметок на  первых уроках после длительного отсутствия учащихся (пропуск трех и более уроков), после каникул, так как  это сдерживает развитие успехов в их учебно-познавательной деятельности и формирует негативное отношение к учению.</w:t>
      </w:r>
    </w:p>
    <w:p w:rsidR="000151E8" w:rsidRPr="000151E8" w:rsidRDefault="00170F95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ошибке при выставлении отметок надо зачеркнуть неправильную отметку и в соседней клетке поставить правильную. Если ошибка делается в итоговых отметках или отметках за контрольную работу, отметка исправляется так же, как и текущие, при этом   внизу страницы обязательно делается запись: </w:t>
      </w:r>
      <w:r w:rsidR="000151E8" w:rsidRPr="000151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Петров К. - четыре (за 5. 11) - (подпись)</w:t>
      </w:r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ставится печать общеобразовательного учреждения.</w:t>
      </w:r>
    </w:p>
    <w:p w:rsidR="000151E8" w:rsidRPr="000151E8" w:rsidRDefault="005334AE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длительной болезни </w:t>
      </w:r>
      <w:proofErr w:type="gramStart"/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  и</w:t>
      </w:r>
      <w:proofErr w:type="gramEnd"/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этим  перевода учащегося с очной  на   индивидуальное  обучение  на дому в классном журнале на соответствующей строке делается запись «обучение на дому с 11.10».    Если проводятся занятия на дому, учителя-предметники, ведущие занятия, выставляют отметки (текущие и итоговые) только в специальном журнале для надомного обучения. Эти же учителя в конце зачетного периода (четверти, полугодия, года) выставляют в классный журнал только итоговые отметки, которые классный руководитель переносит в сводную ведомость учета успеваемости учащихся.</w:t>
      </w:r>
    </w:p>
    <w:p w:rsidR="000151E8" w:rsidRPr="000151E8" w:rsidRDefault="005334AE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перевода учащегося с очной на </w:t>
      </w:r>
      <w:proofErr w:type="spellStart"/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экстернатную</w:t>
      </w:r>
      <w:proofErr w:type="spellEnd"/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</w:t>
      </w:r>
      <w:proofErr w:type="gramStart"/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  в</w:t>
      </w:r>
      <w:proofErr w:type="gramEnd"/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классном журнале на соответствующей строке делается запись «экстернат с 11.10». В этом случае в журнал выставляются только результаты промежуточной аттестации, периодичность которой отражена в договоре, на странице «Сводная ведомость учета успеваемости учащихся». В графе с фамилией экстерна делается запись «Переведен (а) на экстернат с 11.10.02 г. по всем предметам учебного плана (или только по одному предмету), приказ №__от  « » и выставляются отметки за четверти (полугодия) и год или только за год. Если на </w:t>
      </w:r>
      <w:proofErr w:type="spellStart"/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экстернатную</w:t>
      </w:r>
      <w:proofErr w:type="spellEnd"/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обучения принят учащийся, не входящий в списочный состав школы, то данные о нем в классный журнал не заносятся, а вся документация ведется в установленном порядке.</w:t>
      </w:r>
    </w:p>
    <w:p w:rsidR="000151E8" w:rsidRPr="000151E8" w:rsidRDefault="000151E8" w:rsidP="005334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34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.Отметка о выбытии учащегося делается на соответствующей строке с фамилией выбывшего учащегося следующим образом: «выбыл 15.11», а на странице «</w:t>
      </w:r>
      <w:r w:rsidR="00533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ведомость учета успевае</w:t>
      </w: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 учащихся» в графе «Ф. И. О. учащегося» делается запись «выбыл 15.11.2002г., приказ №    от</w:t>
      </w:r>
      <w:proofErr w:type="gramStart"/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</w:t>
      </w:r>
      <w:proofErr w:type="gramEnd"/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». 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34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Страница «Листок здоровья» заполняется медицинским работником.</w:t>
      </w:r>
    </w:p>
    <w:p w:rsidR="000151E8" w:rsidRPr="000151E8" w:rsidRDefault="005334AE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Элективные курсы целесообразно записывать в отдельном журнале. </w:t>
      </w:r>
      <w:proofErr w:type="gramStart"/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  обучающихся</w:t>
      </w:r>
      <w:proofErr w:type="gramEnd"/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группы заполняется учителем на основании нормативного документа общеобразовательного учреждения (приказа). Заполнение страниц, отведённых для элективных курсов, осуществляется в соответствии с требованиями к ведению классных журналов. При оценивании результатов обучения учащихся на элективных курсах следует </w:t>
      </w:r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руководствоваться критериями оценивания результатов обучения учащихся, заложенными автором в программе авторского элективного курса. Решение о системе оценивания учебных курсов по выбору может принять образовательное учреждение на основании решения педагогического совета. Оценка может выставляться в форме «</w:t>
      </w:r>
      <w:r w:rsidR="000151E8" w:rsidRPr="000151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зачтено</w:t>
      </w:r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r w:rsidR="000151E8" w:rsidRPr="000151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зачтено</w:t>
      </w:r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по балльной шкале: «</w:t>
      </w:r>
      <w:r w:rsidR="000151E8" w:rsidRPr="000151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0151E8" w:rsidRPr="000151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0151E8" w:rsidRPr="000151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Отрицательные отметки  нецелесообразны. Если учебный курс составляет менее 34 часов, в соответствии с нормативными документами возможно оценивание только в системе «зачтено - не зачтено». Курс может считаться зачтённым (или оценен  отметкой), если ученик: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посетил не менее 80% занятий по этому курсу;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выполнил какую-либо зачётную работу: проект, исследование, реферат.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фиксируются посещаемость и учебные достижения учащихся в зависимости от критериев оценивания результатов учебных достижений учащихся, определенных в программе авторского учебного курса.</w:t>
      </w:r>
    </w:p>
    <w:p w:rsidR="000151E8" w:rsidRPr="000151E8" w:rsidRDefault="00391BFC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Категорически запрещается уносить журнал домой, выдавать на руки обучающимся.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ведению журнала классным руководителем.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Списки обучающихся (фамилии и имена) </w:t>
      </w:r>
      <w:proofErr w:type="gramStart"/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заполняются  только</w:t>
      </w:r>
      <w:proofErr w:type="gramEnd"/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классным руководителем в алфавитном порядке по всем   учебным предметам. Все изменения в списочном составе  учащихся  в журнале (выбытие, прибытие) может делать только классный руководитель после получения им необходимого документа (приказа по школе, подтверждающего убытие или прибытие). </w:t>
      </w:r>
      <w:r w:rsidRPr="000151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 Петров Андрей выбыл 09.02.2009г. приказ 20 09.02.08 №27.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Классный ру</w:t>
      </w:r>
      <w:r w:rsidR="005334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ководитель в течение первой недели</w:t>
      </w: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заполняет   страницы «Итоговая ведомость успеваемости учащихся», «Сведения о пропущенных уроках», «Общие сведения об учащихся».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Учет пропусков занятий учащимися  ведется классным  руководителем ежедневно, а итоговые пропуски подсчитываются сразу же по окончании четверти.</w:t>
      </w:r>
    </w:p>
    <w:p w:rsidR="00391BFC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Четвертные, годовые отметки выставляются на страницу «Сводная  ведомость учета успеваемости учащихся» на  второй день после окончания  четверти, года. 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По окончании учебного года классный руководитель на странице «Сводная  ведомость учета успеваемости учащихся» в графе «Решение педагогического совета (дата и номер)» против фамилии каждого ученика  делает    следующие записи:</w:t>
      </w:r>
    </w:p>
    <w:p w:rsidR="000151E8" w:rsidRPr="000151E8" w:rsidRDefault="003C2D09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переведен в 7</w:t>
      </w:r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протокол от ____</w:t>
      </w:r>
      <w:proofErr w:type="gramStart"/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_  №</w:t>
      </w:r>
      <w:proofErr w:type="gramEnd"/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____;</w:t>
      </w:r>
    </w:p>
    <w:p w:rsidR="000151E8" w:rsidRPr="000151E8" w:rsidRDefault="003C2D09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условно переведен в 7 </w:t>
      </w:r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класс, протокол от ____</w:t>
      </w:r>
      <w:proofErr w:type="gramStart"/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_  №</w:t>
      </w:r>
      <w:proofErr w:type="gramEnd"/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____;</w:t>
      </w:r>
    </w:p>
    <w:p w:rsidR="000151E8" w:rsidRPr="000151E8" w:rsidRDefault="003C2D09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переведен  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proofErr w:type="gramEnd"/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награжден Похвальным листом, протокол от _____  №____;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</w:t>
      </w:r>
      <w:r w:rsidR="003C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 на повторный курс в </w:t>
      </w:r>
      <w:proofErr w:type="gramStart"/>
      <w:r w:rsidR="003C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proofErr w:type="gramEnd"/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 от ____№____;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выбыл в другое общеобразовательное учреждение в течение учебного года, приказ по школе от ___ №___;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 к экзаменам, протокол от __№____;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выдан аттестат об основном общем образовании, протокол от ___ №__;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выдан аттестат об основном общем образовании, награжден Похвальной грамотой, протокол от ___ №__;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выдан аттестат об основном общем образовании особого образца, протокол от ___ №__;</w:t>
      </w:r>
    </w:p>
    <w:p w:rsidR="000151E8" w:rsidRPr="000151E8" w:rsidRDefault="000151E8" w:rsidP="00391B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выдана справка о прослушивании курса среднего общего образования, протокол от ___ №__. </w:t>
      </w:r>
    </w:p>
    <w:p w:rsidR="000151E8" w:rsidRDefault="00391BFC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0151E8" w:rsidRPr="0001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проверки классных журналов директором школы и заместителями директора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91BFC" w:rsidRPr="000151E8" w:rsidRDefault="00391BFC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1E8" w:rsidRPr="000151E8" w:rsidRDefault="00391BFC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Директор и заместитель</w:t>
      </w:r>
      <w:r w:rsidR="000151E8"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обязаны осуществлять контроль за правильностью ведения классных журналов, что находит отражение в плане внутришкольного контроля.</w:t>
      </w:r>
    </w:p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Возможные направления и периодичность проверки классных журналов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2"/>
        <w:gridCol w:w="2243"/>
      </w:tblGrid>
      <w:tr w:rsidR="000151E8" w:rsidRPr="000151E8" w:rsidTr="00B40993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1E8" w:rsidRPr="000151E8" w:rsidRDefault="000151E8" w:rsidP="00391BF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проверки классных журналов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1E8" w:rsidRPr="000151E8" w:rsidRDefault="000151E8" w:rsidP="00391BF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контроля</w:t>
            </w:r>
          </w:p>
        </w:tc>
      </w:tr>
      <w:tr w:rsidR="000151E8" w:rsidRPr="000151E8" w:rsidTr="00B40993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1E8" w:rsidRPr="000151E8" w:rsidRDefault="000151E8" w:rsidP="00391BF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оформления журналов в соответствии с установленными требованиями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1E8" w:rsidRPr="000151E8" w:rsidRDefault="000151E8" w:rsidP="00391BF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 (сентябрь, ноябрь, январь, май-июнь)</w:t>
            </w:r>
          </w:p>
        </w:tc>
      </w:tr>
      <w:tr w:rsidR="000151E8" w:rsidRPr="000151E8" w:rsidTr="00B40993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1E8" w:rsidRPr="000151E8" w:rsidRDefault="000151E8" w:rsidP="00391BF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1E8" w:rsidRPr="000151E8" w:rsidRDefault="000151E8" w:rsidP="00391BF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0151E8" w:rsidRPr="000151E8" w:rsidTr="00B40993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1E8" w:rsidRPr="000151E8" w:rsidRDefault="000151E8" w:rsidP="00391BF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домашних заданий обучающихся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1E8" w:rsidRPr="000151E8" w:rsidRDefault="000151E8" w:rsidP="00391BF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0151E8" w:rsidRPr="000151E8" w:rsidTr="00B40993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1E8" w:rsidRPr="000151E8" w:rsidRDefault="000151E8" w:rsidP="00391BF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учителя по учёту уровня обученности слабоуспевающих и  высокомотивированных учащихся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1E8" w:rsidRPr="000151E8" w:rsidRDefault="000151E8" w:rsidP="00391BF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0151E8" w:rsidRPr="000151E8" w:rsidTr="00B40993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1E8" w:rsidRPr="000151E8" w:rsidRDefault="000151E8" w:rsidP="00391BF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объективность выставления отметок обучающимся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1E8" w:rsidRPr="000151E8" w:rsidRDefault="000151E8" w:rsidP="00391BF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0151E8" w:rsidRPr="000151E8" w:rsidTr="00B40993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1E8" w:rsidRPr="000151E8" w:rsidRDefault="000151E8" w:rsidP="00391BF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занятий обучающимися, учет посещаемости занятий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1E8" w:rsidRPr="000151E8" w:rsidRDefault="000151E8" w:rsidP="00391BF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</w:tbl>
    <w:p w:rsidR="000151E8" w:rsidRPr="000151E8" w:rsidRDefault="000151E8" w:rsidP="000151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Итоги проверки классных журналов отражаются в </w:t>
      </w:r>
      <w:r w:rsidR="0039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аналитических </w:t>
      </w: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справках</w:t>
      </w:r>
      <w:r w:rsidRPr="000151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16C7B" w:rsidRPr="000151E8" w:rsidRDefault="000151E8" w:rsidP="000151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Педагог, которому сделано замечание, обязан его устранить (по возможности), о чём делается соответствующая запись на странице «Замечания по ведению классного журнала» в графе «Отметка о выполнении». </w:t>
      </w:r>
      <w:r w:rsidRPr="000151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 16.09.2008 г. Замечания  ликвидированы</w:t>
      </w:r>
      <w:r w:rsidRPr="000151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51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 учителя .21.11.2008г. Замечание принято к сведению. Подпись учителя.</w:t>
      </w:r>
    </w:p>
    <w:sectPr w:rsidR="00C16C7B" w:rsidRPr="000151E8" w:rsidSect="007C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044B5"/>
    <w:multiLevelType w:val="multilevel"/>
    <w:tmpl w:val="2792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1E8"/>
    <w:rsid w:val="000151E8"/>
    <w:rsid w:val="0002403D"/>
    <w:rsid w:val="00170F95"/>
    <w:rsid w:val="00391BFC"/>
    <w:rsid w:val="003C2D09"/>
    <w:rsid w:val="005334AE"/>
    <w:rsid w:val="007C59F1"/>
    <w:rsid w:val="00AE3C3F"/>
    <w:rsid w:val="00C16C7B"/>
    <w:rsid w:val="00D00DA8"/>
    <w:rsid w:val="00E25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8552B-C6EE-47EC-B7D4-6413D13D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E8"/>
  </w:style>
  <w:style w:type="paragraph" w:styleId="2">
    <w:name w:val="heading 2"/>
    <w:basedOn w:val="a"/>
    <w:next w:val="a"/>
    <w:link w:val="20"/>
    <w:qFormat/>
    <w:rsid w:val="000151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51E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6</cp:revision>
  <dcterms:created xsi:type="dcterms:W3CDTF">2014-01-25T18:23:00Z</dcterms:created>
  <dcterms:modified xsi:type="dcterms:W3CDTF">2017-03-28T08:57:00Z</dcterms:modified>
</cp:coreProperties>
</file>