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29" w:rsidRPr="00DB658E" w:rsidRDefault="00485B29" w:rsidP="0048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8E">
        <w:rPr>
          <w:rFonts w:ascii="Times New Roman" w:hAnsi="Times New Roman" w:cs="Times New Roman"/>
          <w:sz w:val="28"/>
          <w:szCs w:val="28"/>
        </w:rPr>
        <w:t>Принято на заседании                                     «Утверждаю»</w:t>
      </w:r>
    </w:p>
    <w:p w:rsidR="00485B29" w:rsidRPr="00DB658E" w:rsidRDefault="00485B29" w:rsidP="00485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658E">
        <w:rPr>
          <w:rFonts w:ascii="Times New Roman" w:hAnsi="Times New Roman" w:cs="Times New Roman"/>
          <w:bCs/>
          <w:sz w:val="28"/>
          <w:szCs w:val="28"/>
        </w:rPr>
        <w:t xml:space="preserve">педагогического совета.  </w:t>
      </w:r>
      <w:r w:rsidR="0026005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B658E">
        <w:rPr>
          <w:rFonts w:ascii="Times New Roman" w:hAnsi="Times New Roman" w:cs="Times New Roman"/>
          <w:bCs/>
          <w:sz w:val="28"/>
          <w:szCs w:val="28"/>
        </w:rPr>
        <w:t xml:space="preserve"> Директор МБОУ </w:t>
      </w:r>
      <w:r w:rsidR="00753259">
        <w:rPr>
          <w:rFonts w:ascii="Times New Roman" w:hAnsi="Times New Roman" w:cs="Times New Roman"/>
          <w:bCs/>
          <w:sz w:val="28"/>
          <w:szCs w:val="28"/>
        </w:rPr>
        <w:t>"Панинская</w:t>
      </w:r>
      <w:r w:rsidR="00260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58E">
        <w:rPr>
          <w:rFonts w:ascii="Times New Roman" w:hAnsi="Times New Roman" w:cs="Times New Roman"/>
          <w:bCs/>
          <w:sz w:val="28"/>
          <w:szCs w:val="28"/>
        </w:rPr>
        <w:t>ООШ</w:t>
      </w:r>
      <w:r w:rsidR="00260058">
        <w:rPr>
          <w:rFonts w:ascii="Times New Roman" w:hAnsi="Times New Roman" w:cs="Times New Roman"/>
          <w:bCs/>
          <w:sz w:val="28"/>
          <w:szCs w:val="28"/>
        </w:rPr>
        <w:t>"</w:t>
      </w:r>
      <w:r w:rsidRPr="00DB65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B29" w:rsidRPr="00DB658E" w:rsidRDefault="00260058" w:rsidP="00485B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753259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85B29" w:rsidRPr="00DB65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Щербакова Е. В.                </w:t>
      </w:r>
      <w:r w:rsidR="00485B29" w:rsidRPr="00DB6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259">
        <w:rPr>
          <w:rFonts w:ascii="Times New Roman" w:hAnsi="Times New Roman" w:cs="Times New Roman"/>
          <w:bCs/>
          <w:sz w:val="28"/>
          <w:szCs w:val="28"/>
        </w:rPr>
        <w:t>11.01.2016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5B29" w:rsidRPr="00DB658E">
        <w:rPr>
          <w:rFonts w:ascii="Times New Roman" w:hAnsi="Times New Roman" w:cs="Times New Roman"/>
          <w:bCs/>
          <w:sz w:val="28"/>
          <w:szCs w:val="28"/>
        </w:rPr>
        <w:t xml:space="preserve">года      </w:t>
      </w:r>
      <w:r w:rsidR="0096738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8A619B" w:rsidRPr="009B6335" w:rsidRDefault="008A619B" w:rsidP="00485B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B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A619B" w:rsidRPr="00201FBD" w:rsidRDefault="008A619B" w:rsidP="00201F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классном руководстве</w:t>
      </w:r>
    </w:p>
    <w:p w:rsidR="008A619B" w:rsidRPr="00201FBD" w:rsidRDefault="008A619B" w:rsidP="00201F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26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0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Панинская ООШ</w:t>
      </w:r>
      <w:r w:rsidR="0026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8A619B" w:rsidRPr="00201FBD" w:rsidRDefault="008A619B" w:rsidP="00201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9B" w:rsidRPr="00201FBD" w:rsidRDefault="008A619B" w:rsidP="00201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19B" w:rsidRPr="00201FBD" w:rsidRDefault="001F38ED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основных</w:t>
      </w:r>
      <w:r w:rsidR="009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прав ребенка в РФ».</w:t>
      </w:r>
    </w:p>
    <w:p w:rsidR="00DB658E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485B29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нор</w:t>
      </w:r>
      <w:r w:rsidR="00485B29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мативно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-правовую и организационно-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основу деятельности классного руководителя в 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6335" w:rsidRPr="00201FBD" w:rsidRDefault="009B6335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уровню профессиональной подготовки классного руководителя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   Слагаемыми профессиональной подготовки классного руководителя являются: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по общей и социальной педагогике; общей, социальной и возрастной психологии;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теоретических основ воспитания, владение технологиями воспитательного воздействия на личность (методикой воспитательной работы; методикой организации досуга школьников, коллективной творческой деятельности; техникой индивидуального общения с детьми, родителями и т. п.);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индивидуальных и возрастных особенностей детей и подростков;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эффективными методами изучения (диагностики) отдельной личности и группы;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физиологии, школьной гигиены;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инструктивно-методических документов, методических рекомендаций по организации воспитательного процесса;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организаторских умений и навыков;</w:t>
      </w:r>
    </w:p>
    <w:p w:rsidR="008A619B" w:rsidRPr="00201FBD" w:rsidRDefault="008A619B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коммуникативных способностей;</w:t>
      </w:r>
    </w:p>
    <w:p w:rsidR="008A619B" w:rsidRPr="00201FBD" w:rsidRDefault="00143215" w:rsidP="00201F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духовно-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культуры.</w:t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Слагаемыми эффективности работы классного руководителя являются положительная динамика в: </w:t>
      </w:r>
    </w:p>
    <w:p w:rsidR="008A619B" w:rsidRPr="00201FBD" w:rsidRDefault="00DB658E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и физического здоровья учащихся класса;</w:t>
      </w:r>
    </w:p>
    <w:p w:rsidR="008A619B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сформированности у учащихся понимания значимости здорового образа жизни;</w:t>
      </w:r>
    </w:p>
    <w:p w:rsidR="008A619B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воспитанности учащихся;</w:t>
      </w:r>
    </w:p>
    <w:p w:rsidR="008A619B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посещаемости учебных занятий и внеучебных мероприятий;</w:t>
      </w:r>
    </w:p>
    <w:p w:rsidR="008A619B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учащихся в различных формах дополнительного образования (кружки, секции);</w:t>
      </w:r>
    </w:p>
    <w:p w:rsidR="008A619B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классного коллектива и отдельных учащихся в школьных, муниципальных, региональных мероприятиях;</w:t>
      </w:r>
    </w:p>
    <w:p w:rsidR="00DB658E" w:rsidRPr="00201FBD" w:rsidRDefault="008A619B" w:rsidP="00201F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участия классного коллектива в работе органов ученического само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управления.</w:t>
      </w:r>
    </w:p>
    <w:p w:rsidR="008A619B" w:rsidRPr="00201FBD" w:rsidRDefault="00DB658E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деятельности классного руководителя. 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саморазвития и самореализации личности учащегося, его успешной социализации в обществе. </w:t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классного коллектива;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защищенности, благоприятных психолого-педагогических условий для развития личности, психического здоровья учащихся;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отношений через разнообразные виды воспитывающей деятельности классного коллектива;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самопознания, саморазвития, самоутверждения, для развития личности учащихся, свободного и полного раскрытия их способностей, сохранения неповторимости и раскрытия его потенциальных способностей, формирование здорового образа жизни;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учащихся;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системной работы с коллективом класса;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 отношений между учащимися в коллективе, между учащимися и педагогами;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учащихся нравственных смыслов и духовных ориентиров;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социально значимой, творческой деятельности воспитанников через развитие ученического самоуправления;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ценностных ориентаций учащихся как основы их воспитанности;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 видов коллективной творческой деятельности, вовлекающей учащихся в общественно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социализирующие отношения, способствующие их сплочению и положительному взаимовлиянию;</w:t>
      </w:r>
    </w:p>
    <w:p w:rsidR="008A619B" w:rsidRPr="00201FBD" w:rsidRDefault="008A619B" w:rsidP="00201F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регулирование и коррекция личностного развития учащихся.</w:t>
      </w:r>
    </w:p>
    <w:p w:rsidR="001065FD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Функциональные обязанности классного руководителя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Организационно</w:t>
      </w:r>
      <w:r w:rsidR="0014321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координирующие: </w:t>
      </w:r>
    </w:p>
    <w:p w:rsidR="001065FD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своей деятельности по классному руководству;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 (классный журнал, дневники, личные дела учащихся, план работы классного руководителя (план воспитательной работы на учебный год), социальный паспорт класса, отчеты по итогам воспитательной работы за учебный год;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ведение педагогических наблюдений за динамикой развития учащихся и </w:t>
      </w:r>
      <w:bookmarkEnd w:id="0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класса;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классного коллектива: распределение поручений, работа с активом;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</w:t>
      </w:r>
      <w:r w:rsidR="00836A81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по 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внешнем виде воспитанников;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(1 раз в неделю) проведение классных часов (собрания, «часы общения», организационные классные часы и т. п.) с учащимися закрепленного класса;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профессиональной ориентации учащихся;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ученического самоуправления в классном коллективе;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деятельности в рамках детской школьной организации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и, в исключительных случаях, внеплановых родительских собраний;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рабо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родительского комитета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19B" w:rsidRPr="00201FBD" w:rsidRDefault="008A619B" w:rsidP="00201F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E757CE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 учителями-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предметниками и другими субъек</w:t>
      </w:r>
      <w:r w:rsidR="00836A81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образовательного процесса </w:t>
      </w:r>
      <w:r w:rsidR="00E757CE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757CE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Коммуникативные: </w:t>
      </w:r>
    </w:p>
    <w:p w:rsidR="008A619B" w:rsidRPr="00201FBD" w:rsidRDefault="008A619B" w:rsidP="00201F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общему благоприятному психологическому климату в коллективе;</w:t>
      </w:r>
    </w:p>
    <w:p w:rsidR="008A619B" w:rsidRPr="00201FBD" w:rsidRDefault="008A619B" w:rsidP="00201F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обучающимся в формировании коммуникативных качеств;</w:t>
      </w:r>
    </w:p>
    <w:p w:rsidR="008A619B" w:rsidRPr="00201FBD" w:rsidRDefault="008A619B" w:rsidP="00201F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proofErr w:type="gramEnd"/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взаимоотношений в системе «ученик – ученик», «ученик – учитель», «ученик – родитель», «учитель – родитель»;</w:t>
      </w:r>
    </w:p>
    <w:p w:rsidR="008A619B" w:rsidRPr="00201FBD" w:rsidRDefault="008A619B" w:rsidP="00201F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общему благоприятному психологическому климату в коллективе.</w:t>
      </w:r>
    </w:p>
    <w:p w:rsidR="008A619B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Аналитические: </w:t>
      </w:r>
    </w:p>
    <w:p w:rsidR="008A619B" w:rsidRPr="00201FBD" w:rsidRDefault="008A619B" w:rsidP="00201F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физического и психического здоровья воспитанников, их успеваемости, посещаемости и поведения;</w:t>
      </w:r>
    </w:p>
    <w:p w:rsidR="008A619B" w:rsidRPr="00201FBD" w:rsidRDefault="008A619B" w:rsidP="00201F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семейного воспитания каждого ученика;</w:t>
      </w:r>
    </w:p>
    <w:p w:rsidR="008A619B" w:rsidRPr="00201FBD" w:rsidRDefault="008A619B" w:rsidP="00201F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индивидуальных особенностей 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динамики их развития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5FD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классного руководителя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19B" w:rsidRPr="00201FBD" w:rsidRDefault="001065FD" w:rsidP="00201F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руководителю школы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</w:t>
      </w:r>
      <w:r w:rsidR="00E757CE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совершенствованию работы</w:t>
      </w:r>
      <w:r w:rsidR="00260058" w:rsidRP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058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60058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 ООШ</w:t>
      </w:r>
      <w:r w:rsidR="00260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19B" w:rsidRPr="00201FBD" w:rsidRDefault="008A619B" w:rsidP="00201F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и проведении общешкольных мероприятий с учащимися;</w:t>
      </w:r>
    </w:p>
    <w:p w:rsidR="008A619B" w:rsidRPr="00201FBD" w:rsidRDefault="008A619B" w:rsidP="00201F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уроках или мероприятиях, проводимых учителями-предметниками в классе;</w:t>
      </w:r>
    </w:p>
    <w:p w:rsidR="008A619B" w:rsidRPr="00201FBD" w:rsidRDefault="008A619B" w:rsidP="00201F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для беседы родителей (лиц, их заменяющих);</w:t>
      </w:r>
    </w:p>
    <w:p w:rsidR="001065FD" w:rsidRPr="00201FBD" w:rsidRDefault="008A619B" w:rsidP="00201F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администрацией 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комис</w:t>
      </w:r>
      <w:r w:rsidR="001065F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 по делам несовершеннолетних.</w:t>
      </w:r>
    </w:p>
    <w:p w:rsidR="00656395" w:rsidRPr="00201FBD" w:rsidRDefault="008B2E0D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619B"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работы классного руководителя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Классный руководитель принимает во внимание уровень воспитанности обучающихся, социальные и материальные условия их жизни, специфику семейных обстоятельств.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решения вопросов обучения, воспитания и развития личности ребенка классный руководитель осуществляет взаимодействие всех участников образовательного процесса.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клас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сный руководитель взаимодействует с учителями-предметниками, представляет интересы своих воспитанников в педагогическом совете, привлекает к совместной работе родителей учащихся (законных представителей), вовлекает учащихся во внеклассную работу, дополнительное образование.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сотрудничает с педагогами дополнительно</w:t>
      </w:r>
      <w:r w:rsidR="0065639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образования, педагогом-организатором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включению школьников в различные творческие объединения по интересам, внеклассную работу.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классный руководитель постоянно заботится о здоровье детей, способствует формированию отношения к нравственным идеалам, этическим нормам поведения. </w:t>
      </w:r>
    </w:p>
    <w:p w:rsidR="008B2E0D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классного руководителя определяются исходя из педагогической ситуации, сложившейся в школе и данном классе, традиционного опыта воспитания; степень педагогического воздействия — уровнем развития личности учащегося, сформированно</w:t>
      </w:r>
      <w:r w:rsidR="008B2E0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классного коллектива.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r w:rsidR="0065639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 1 раза в неделю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проводится не реже 1 раза в четверть. </w:t>
      </w:r>
    </w:p>
    <w:p w:rsidR="00656395" w:rsidRPr="00201FBD" w:rsidRDefault="00656395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0D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оценки деятельности классного руководителя</w:t>
      </w:r>
      <w:r w:rsidR="008B2E0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Результативность: позволяет оценить, насколько эффективно реализуются целевые и социально-психологические функции. Отражают тот уровень, которого достигают воспитанники в своем социальном развитии (уровень социальных компетенций, общей культуры и дисциплины учащихся класса, их гражданской зрелости). </w:t>
      </w:r>
    </w:p>
    <w:p w:rsidR="00656395" w:rsidRPr="00201FBD" w:rsidRDefault="008A619B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позволяет оценить реализацию управленческих функций классного руководителя (деятельность классного руководителя по организации воспитательной работы с учащимися; взаимодействие классного руководителя с учителями, работающими в классе; родителями и общественностью по воспитанию, обучению, тв</w:t>
      </w:r>
      <w:r w:rsidR="008B2E0D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орческому развитию учащихся). </w:t>
      </w:r>
    </w:p>
    <w:p w:rsidR="00656395" w:rsidRPr="00201FBD" w:rsidRDefault="00656395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9B" w:rsidRPr="00201FBD" w:rsidRDefault="008B2E0D" w:rsidP="0020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A619B" w:rsidRPr="0020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Назначение классного руководителя и контроль за его деятельностью 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Классный руководитель назначается с согласия педагогического работника приказом руководителя </w:t>
      </w:r>
      <w:r w:rsidR="00656395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педагогического</w:t>
      </w:r>
      <w:r w:rsid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 </w:t>
      </w:r>
      <w:r w:rsidR="008A619B"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Контроль за деятельностью классного руководителя осуществляет заместитель директора </w:t>
      </w:r>
      <w:r w:rsidRPr="0020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УВР.</w:t>
      </w:r>
    </w:p>
    <w:p w:rsidR="00D06BAB" w:rsidRPr="00201FBD" w:rsidRDefault="00D06BAB" w:rsidP="0020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6BAB" w:rsidRPr="00201FBD" w:rsidSect="0065639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495"/>
    <w:multiLevelType w:val="multilevel"/>
    <w:tmpl w:val="A366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B98"/>
    <w:multiLevelType w:val="multilevel"/>
    <w:tmpl w:val="730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C47EE"/>
    <w:multiLevelType w:val="multilevel"/>
    <w:tmpl w:val="5B2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E4BE3"/>
    <w:multiLevelType w:val="multilevel"/>
    <w:tmpl w:val="155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05CFD"/>
    <w:multiLevelType w:val="multilevel"/>
    <w:tmpl w:val="3A7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D14DE"/>
    <w:multiLevelType w:val="hybridMultilevel"/>
    <w:tmpl w:val="9CFACDBA"/>
    <w:lvl w:ilvl="0" w:tplc="987AE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B3F"/>
    <w:multiLevelType w:val="multilevel"/>
    <w:tmpl w:val="8976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33EDD"/>
    <w:multiLevelType w:val="multilevel"/>
    <w:tmpl w:val="BF1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94021"/>
    <w:multiLevelType w:val="multilevel"/>
    <w:tmpl w:val="DE20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10279"/>
    <w:multiLevelType w:val="multilevel"/>
    <w:tmpl w:val="742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353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87929"/>
    <w:multiLevelType w:val="multilevel"/>
    <w:tmpl w:val="B30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19B"/>
    <w:rsid w:val="001065FD"/>
    <w:rsid w:val="00143215"/>
    <w:rsid w:val="001F38ED"/>
    <w:rsid w:val="00201FBD"/>
    <w:rsid w:val="00260058"/>
    <w:rsid w:val="00302B06"/>
    <w:rsid w:val="00485B29"/>
    <w:rsid w:val="00656395"/>
    <w:rsid w:val="00753259"/>
    <w:rsid w:val="007A46E1"/>
    <w:rsid w:val="00836A81"/>
    <w:rsid w:val="008A619B"/>
    <w:rsid w:val="008B2E0D"/>
    <w:rsid w:val="0096738B"/>
    <w:rsid w:val="009A7D42"/>
    <w:rsid w:val="009B6335"/>
    <w:rsid w:val="00D06BAB"/>
    <w:rsid w:val="00DB658E"/>
    <w:rsid w:val="00E609F7"/>
    <w:rsid w:val="00E757CE"/>
    <w:rsid w:val="00F6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B7D6-AE39-4736-B7E7-2897D824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F7"/>
  </w:style>
  <w:style w:type="paragraph" w:styleId="3">
    <w:name w:val="heading 3"/>
    <w:basedOn w:val="a"/>
    <w:link w:val="30"/>
    <w:uiPriority w:val="9"/>
    <w:qFormat/>
    <w:rsid w:val="008A6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A619B"/>
  </w:style>
  <w:style w:type="paragraph" w:styleId="a3">
    <w:name w:val="List Paragraph"/>
    <w:basedOn w:val="a"/>
    <w:uiPriority w:val="34"/>
    <w:qFormat/>
    <w:rsid w:val="008A6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2016-02-04T08:57:00Z</cp:lastPrinted>
  <dcterms:created xsi:type="dcterms:W3CDTF">2013-02-15T11:42:00Z</dcterms:created>
  <dcterms:modified xsi:type="dcterms:W3CDTF">2016-02-04T08:58:00Z</dcterms:modified>
</cp:coreProperties>
</file>