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CE" w:rsidRPr="00CB2ABD" w:rsidRDefault="00922D74" w:rsidP="00CB2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D85CCE" w:rsidRPr="00CB2ABD">
        <w:rPr>
          <w:rFonts w:ascii="Times New Roman" w:hAnsi="Times New Roman" w:cs="Times New Roman"/>
          <w:sz w:val="28"/>
          <w:szCs w:val="28"/>
        </w:rPr>
        <w:t xml:space="preserve">о на заседании                </w:t>
      </w:r>
      <w:r w:rsidR="00727E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2ABD" w:rsidRPr="00CB2ABD">
        <w:rPr>
          <w:rFonts w:ascii="Times New Roman" w:hAnsi="Times New Roman" w:cs="Times New Roman"/>
          <w:sz w:val="28"/>
          <w:szCs w:val="28"/>
        </w:rPr>
        <w:t>«</w:t>
      </w:r>
      <w:r w:rsidR="00D85CCE" w:rsidRPr="00CB2ABD">
        <w:rPr>
          <w:rFonts w:ascii="Times New Roman" w:hAnsi="Times New Roman" w:cs="Times New Roman"/>
          <w:sz w:val="28"/>
          <w:szCs w:val="28"/>
        </w:rPr>
        <w:t>Утверждаю</w:t>
      </w:r>
      <w:r w:rsidR="00CB2ABD" w:rsidRPr="00CB2ABD">
        <w:rPr>
          <w:rFonts w:ascii="Times New Roman" w:hAnsi="Times New Roman" w:cs="Times New Roman"/>
          <w:sz w:val="28"/>
          <w:szCs w:val="28"/>
        </w:rPr>
        <w:t>»</w:t>
      </w:r>
    </w:p>
    <w:p w:rsidR="00D85CCE" w:rsidRPr="00CB2ABD" w:rsidRDefault="00BA2331" w:rsidP="00CB2A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педагогического с</w:t>
      </w:r>
      <w:r w:rsidR="00D85CCE" w:rsidRPr="00CB2ABD">
        <w:rPr>
          <w:rFonts w:ascii="Times New Roman" w:hAnsi="Times New Roman" w:cs="Times New Roman"/>
          <w:bCs/>
          <w:sz w:val="28"/>
          <w:szCs w:val="28"/>
        </w:rPr>
        <w:t>овета</w:t>
      </w:r>
      <w:r w:rsidR="000934B7">
        <w:rPr>
          <w:rFonts w:ascii="Times New Roman" w:hAnsi="Times New Roman" w:cs="Times New Roman"/>
          <w:bCs/>
          <w:sz w:val="28"/>
          <w:szCs w:val="28"/>
        </w:rPr>
        <w:t>.</w:t>
      </w:r>
      <w:r w:rsidR="00CB2ABD" w:rsidRPr="00CB2AB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27EEB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CB2ABD" w:rsidRPr="00CB2ABD">
        <w:rPr>
          <w:rFonts w:ascii="Times New Roman" w:hAnsi="Times New Roman" w:cs="Times New Roman"/>
          <w:bCs/>
          <w:sz w:val="28"/>
          <w:szCs w:val="28"/>
        </w:rPr>
        <w:t xml:space="preserve"> Директор </w:t>
      </w:r>
      <w:r w:rsidR="00727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"Панинская ООШ".</w:t>
      </w:r>
    </w:p>
    <w:p w:rsidR="00727EEB" w:rsidRDefault="000934B7" w:rsidP="00CB2A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27EEB">
        <w:rPr>
          <w:rFonts w:ascii="Times New Roman" w:hAnsi="Times New Roman" w:cs="Times New Roman"/>
          <w:bCs/>
          <w:sz w:val="28"/>
          <w:szCs w:val="28"/>
        </w:rPr>
        <w:t>ротокол №</w:t>
      </w:r>
      <w:r w:rsidR="00D85CCE" w:rsidRPr="00CB2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FDE">
        <w:rPr>
          <w:rFonts w:ascii="Times New Roman" w:hAnsi="Times New Roman" w:cs="Times New Roman"/>
          <w:bCs/>
          <w:sz w:val="28"/>
          <w:szCs w:val="28"/>
        </w:rPr>
        <w:t>3</w:t>
      </w:r>
      <w:r w:rsidR="00D85CCE" w:rsidRPr="00CB2A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727EEB">
        <w:rPr>
          <w:rFonts w:ascii="Times New Roman" w:hAnsi="Times New Roman" w:cs="Times New Roman"/>
          <w:bCs/>
          <w:sz w:val="28"/>
          <w:szCs w:val="28"/>
        </w:rPr>
        <w:t xml:space="preserve">            ___________Щербакова Е. В.</w:t>
      </w:r>
    </w:p>
    <w:p w:rsidR="00D85CCE" w:rsidRPr="00CB2ABD" w:rsidRDefault="00727EEB" w:rsidP="00CB2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FD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D17FDE">
        <w:rPr>
          <w:rFonts w:ascii="Times New Roman" w:hAnsi="Times New Roman" w:cs="Times New Roman"/>
          <w:bCs/>
          <w:sz w:val="28"/>
          <w:szCs w:val="28"/>
        </w:rPr>
        <w:t xml:space="preserve"> 11 января 2016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CCE" w:rsidRPr="00CB2AB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D85CCE" w:rsidRPr="00CB2ABD" w:rsidRDefault="00D85CCE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ABD" w:rsidRPr="00D96FB8" w:rsidRDefault="00CB2ABD" w:rsidP="00CB2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CCE" w:rsidRPr="00922D74" w:rsidRDefault="00D85CCE" w:rsidP="00922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5CCE" w:rsidRPr="00922D74" w:rsidRDefault="00D85CCE" w:rsidP="00922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74">
        <w:rPr>
          <w:rFonts w:ascii="Times New Roman" w:hAnsi="Times New Roman" w:cs="Times New Roman"/>
          <w:b/>
          <w:sz w:val="28"/>
          <w:szCs w:val="28"/>
        </w:rPr>
        <w:t>о  внеурочной  деятельности</w:t>
      </w:r>
      <w:r w:rsidR="00D17FDE">
        <w:rPr>
          <w:rFonts w:ascii="Times New Roman" w:hAnsi="Times New Roman" w:cs="Times New Roman"/>
          <w:b/>
          <w:sz w:val="28"/>
          <w:szCs w:val="28"/>
        </w:rPr>
        <w:t xml:space="preserve"> в начальных классах</w:t>
      </w:r>
    </w:p>
    <w:p w:rsidR="00CB2ABD" w:rsidRPr="00D17FDE" w:rsidRDefault="00727EEB" w:rsidP="00CB2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"Панинская ООШ".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C2B17" w:rsidRPr="00D17FDE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D17FDE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начального общего образования (ФГОС НОО), утвержденным приказом Министерства образования и науки Российской Федерации от 6 октября 2009 г. № 373 (с изменениями, внесенными приказом Миноб</w:t>
      </w:r>
      <w:r w:rsidR="00CB2ABD" w:rsidRPr="00D17FDE">
        <w:rPr>
          <w:rFonts w:ascii="Times New Roman" w:hAnsi="Times New Roman" w:cs="Times New Roman"/>
          <w:sz w:val="28"/>
          <w:szCs w:val="28"/>
          <w:lang w:eastAsia="ru-RU"/>
        </w:rPr>
        <w:t>рнауки России от 26 ноября 2010</w:t>
      </w:r>
      <w:r w:rsidRPr="00D17FDE">
        <w:rPr>
          <w:rFonts w:ascii="Times New Roman" w:hAnsi="Times New Roman" w:cs="Times New Roman"/>
          <w:sz w:val="28"/>
          <w:szCs w:val="28"/>
          <w:lang w:eastAsia="ru-RU"/>
        </w:rPr>
        <w:t>г. № 1241)  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</w:t>
      </w:r>
    </w:p>
    <w:p w:rsidR="00727EEB" w:rsidRDefault="00AC2B17" w:rsidP="00CB2AB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1.2. Данное положение не противоречит Уставу </w:t>
      </w:r>
      <w:r w:rsidR="00727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"Панинская ООШ".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1.3. Внеурочная деятельность обучающихся – это составная часть учебно-воспитательного процесса школы, основной образовательной программы, призванная решать задачи учебной и внеучебной деятельности в комплексе, одна из форм организации деятельности обучающихся.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1.4. Время, отведенное на внеурочную деятельность, составляет до 10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 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1.5. Содержание занятий внеурочной деятельности формируется с учетом индивидуальных особенностей обучающихся, интересов и потребностей участников образовательного процесса, возможностей ОУ.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1.6.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заключения договоров о сотрудничестве.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1.7. При организации внеурочной деятельности общеобразовательное  учреждение может реализовывать часы, отведенные на внеурочную деятельности и в каникулярное время.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b/>
          <w:sz w:val="28"/>
          <w:szCs w:val="28"/>
          <w:lang w:eastAsia="ru-RU"/>
        </w:rPr>
        <w:t>2. Цель и задачи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2.1. Целью внеурочной деятельности является содействие в достижении обучающимися планируемых результатов, определяемых основной образовательной программой</w:t>
      </w:r>
      <w:r w:rsidR="00CB2A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2.2. Задачи внеурочной деятельности: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беспечить достижение личностных, метапредметных, предметных результатов основной образовательной программы НОО;</w:t>
      </w:r>
      <w:bookmarkStart w:id="0" w:name="_GoBack"/>
      <w:bookmarkEnd w:id="0"/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беспечить благоприятную  адаптацию ребенка в школе;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лучшить условия для развития ребенка;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честь возрастные и индивидуальные особенности обучающихся;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птимизировать учебную нагрузку обучающихся.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2.3. 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патриотизме, формированию нравственных чувств и этического сознания, формированию творческого отношения к учению, труду, жизни, формированию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2.4.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A05DCC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b/>
          <w:sz w:val="28"/>
          <w:szCs w:val="28"/>
          <w:lang w:eastAsia="ru-RU"/>
        </w:rPr>
        <w:t>3. Направления, формы и виды организации внеурочной деятельности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3.1. Направления и виды внеурочной деятельности определяются в соответствии с основной образовательной программой начального общего образования </w:t>
      </w:r>
      <w:r w:rsidR="00CB2ABD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D17FDE">
        <w:rPr>
          <w:rFonts w:ascii="Times New Roman" w:hAnsi="Times New Roman" w:cs="Times New Roman"/>
          <w:iCs/>
          <w:sz w:val="28"/>
          <w:szCs w:val="28"/>
          <w:lang w:eastAsia="ru-RU"/>
        </w:rPr>
        <w:t>"</w:t>
      </w:r>
      <w:r w:rsidR="00CB2ABD">
        <w:rPr>
          <w:rFonts w:ascii="Times New Roman" w:hAnsi="Times New Roman" w:cs="Times New Roman"/>
          <w:iCs/>
          <w:sz w:val="28"/>
          <w:szCs w:val="28"/>
          <w:lang w:eastAsia="ru-RU"/>
        </w:rPr>
        <w:t>МБОУ Панинская ООШ</w:t>
      </w:r>
      <w:r w:rsidR="00D17FDE">
        <w:rPr>
          <w:rFonts w:ascii="Times New Roman" w:hAnsi="Times New Roman" w:cs="Times New Roman"/>
          <w:iCs/>
          <w:sz w:val="28"/>
          <w:szCs w:val="28"/>
          <w:lang w:eastAsia="ru-RU"/>
        </w:rPr>
        <w:t>"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3.2.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3.3. Образовательное учреждение самостоятельно разрабатывает и утверждает виды внеурочной деятельности по следующим по направлениям: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портивно-оздоровительное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уховно-нравственное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бщекультурное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бщеинтеллектуальное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CB2ABD">
        <w:rPr>
          <w:rFonts w:ascii="Times New Roman" w:hAnsi="Times New Roman" w:cs="Times New Roman"/>
          <w:sz w:val="28"/>
          <w:szCs w:val="28"/>
          <w:lang w:eastAsia="ru-RU"/>
        </w:rPr>
        <w:t>оциальное;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по видам: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гровая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ознавательная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роблемно-ценностное общение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осугово-развлекательная деятельность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х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удожественное творчество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05DCC"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оциальное творчество</w:t>
      </w:r>
      <w:r w:rsidR="00A05DCC"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т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рудовая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портивно-оздоровительная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т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урист</w:t>
      </w:r>
      <w:r w:rsidR="00CB2ABD">
        <w:rPr>
          <w:rFonts w:ascii="Times New Roman" w:hAnsi="Times New Roman" w:cs="Times New Roman"/>
          <w:sz w:val="28"/>
          <w:szCs w:val="28"/>
          <w:lang w:eastAsia="ru-RU"/>
        </w:rPr>
        <w:t>ско-краеведческая и другие;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в формах: экскурсии, кружки, секции, круглые столы, конференции, диспуты, научное общество учащихся, олимпиады, соревнования, исследования и другие.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3.4. Обучающиеся, их родители (законные представители) имеют право участвовать в выборе направлений и форм внеурочной деятельности.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3.5.  План  внеурочной деятел</w:t>
      </w:r>
      <w:r w:rsidR="00CB2ABD">
        <w:rPr>
          <w:rFonts w:ascii="Times New Roman" w:hAnsi="Times New Roman" w:cs="Times New Roman"/>
          <w:sz w:val="28"/>
          <w:szCs w:val="28"/>
          <w:lang w:eastAsia="ru-RU"/>
        </w:rPr>
        <w:t xml:space="preserve">ьности для класса 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составляется на основе годового плана работы образовательного учреждения.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3.6.  В сентябре формируются группы для проведения занятий в</w:t>
      </w:r>
      <w:r w:rsidRPr="00CB2ABD">
        <w:rPr>
          <w:rFonts w:ascii="Times New Roman" w:hAnsi="Times New Roman" w:cs="Times New Roman"/>
          <w:iCs/>
          <w:sz w:val="28"/>
          <w:szCs w:val="28"/>
          <w:lang w:eastAsia="ru-RU"/>
        </w:rPr>
        <w:t>неурочной деятельности. В основу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комплектования групп положены принципы: добровольного участия, учета индивидуальных и возрастных особенностей.</w:t>
      </w:r>
    </w:p>
    <w:p w:rsidR="00A05DCC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b/>
          <w:sz w:val="28"/>
          <w:szCs w:val="28"/>
          <w:lang w:eastAsia="ru-RU"/>
        </w:rPr>
        <w:t>4. Организация внеурочной деятельности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4.1. Образовательные программы  внеурочной деятельности образовательного учреждения разрабатываются и утверждаются  образовательным учреждением  самостоятельно. Допускается использование дополнительных образовательных программ учреждений дополнительного образования детей, учреждений культуры, спорта.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Вышеперечисленные программы могут быть примерными, авторскими и модифицированными.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4.2.  Требования к структуре программы: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 4.2.1.Программа внеурочной деятельности включает в себя следующие обязательные разделы: титульный лист, пояснительную записку, планируемые результаты освоения обучающимися программы внеурочной деятельности, содержание, учебно-тематический план, список литературы.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4.2.2. Требования к оформлению и содержанию структурных элементов программы   внеурочной деятельности:   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а титульном листе программы внеурочной деятельности указывается: наименование образовательного учреждения; где, когда и кем утверждена программа; название программы; направление внеурочной деятельности; Ф.И.О., должность, автора (авторов) программы; год разработки пр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ограммы внеурочной деятельности;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 пояснительной записке к программе внеурочной деятельности следует раскрыть: цели и задачи обучения, воспитания и развития детей по реализуемому 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внеучебной деятельности); особенности реализации программы: форма, режим и место проведения занятий, виды деятельности; количество ч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асов и их место в учебном плане;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аздел </w:t>
      </w:r>
      <w:r w:rsidR="00CB2A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 освоения обучающимися программы внеурочной деятельности</w:t>
      </w:r>
      <w:r w:rsidR="00CB2AB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собой: 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 описание формы подведения итогов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чебно-тематический план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ятий;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одержание программы раскрывается через краткое описание тем программы (теоретически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>х и практических видов занятий);</w:t>
      </w:r>
    </w:p>
    <w:p w:rsidR="00AC2B17" w:rsidRPr="00CB2ABD" w:rsidRDefault="00A05DCC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C2B17" w:rsidRPr="00CB2ABD">
        <w:rPr>
          <w:rFonts w:ascii="Times New Roman" w:hAnsi="Times New Roman" w:cs="Times New Roman"/>
          <w:sz w:val="28"/>
          <w:szCs w:val="28"/>
          <w:lang w:eastAsia="ru-RU"/>
        </w:rPr>
        <w:t>писок литературы может быть представлен в двух частях: список литературы для учителя и список литературы для обучающихся.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 Занятия внеурочной деятельности  проводятся в соответствии с планом внеурочной деятельности, режимом работы образовательного учреждения,  на основе требований СанПиН.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4.4. Внеурочная деятельность реализуется на основе модели организации внеурочной деятельности.</w:t>
      </w:r>
      <w:r w:rsidR="00685DD6" w:rsidRPr="00CB2ABD">
        <w:rPr>
          <w:rFonts w:ascii="Times New Roman" w:hAnsi="Times New Roman" w:cs="Times New Roman"/>
          <w:sz w:val="28"/>
          <w:szCs w:val="28"/>
          <w:lang w:eastAsia="ru-RU"/>
        </w:rPr>
        <w:t>(Приложение 1)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4.5. К педагогическим и иным работникам, организующим внеурочную деятельность обучающихся, предъявляются требования, соответствующие квалификационным характеристикам по должности.</w:t>
      </w:r>
    </w:p>
    <w:p w:rsidR="00685DD6" w:rsidRPr="00CB2ABD" w:rsidRDefault="00685DD6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b/>
          <w:sz w:val="28"/>
          <w:szCs w:val="28"/>
          <w:lang w:eastAsia="ru-RU"/>
        </w:rPr>
        <w:t>5. Организация управления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5.1. Направления контроля внеурочной деятельности определяются образовательным учреждением на основании Устава и должностных инструкций работников учреждения.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 2. Требования к организации внеурочной деятельности.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5.2.1.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5.2.2. Планируемые результаты служат ориентировочной </w:t>
      </w:r>
      <w:r w:rsidR="00CB2ABD">
        <w:rPr>
          <w:rFonts w:ascii="Times New Roman" w:hAnsi="Times New Roman" w:cs="Times New Roman"/>
          <w:sz w:val="28"/>
          <w:szCs w:val="28"/>
          <w:lang w:eastAsia="ru-RU"/>
        </w:rPr>
        <w:t>основой для составления портфолио</w:t>
      </w:r>
      <w:r w:rsidRPr="00CB2ABD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достижений обучающегося в целях определения эффективности внеурочной деятельности.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5.2.3. Интеграция возможностей общего и дополнительного образования при организации внеурочной деятельности.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5.2.4.  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 взаимообучение специалистов, обмен передовым опытом; совместная экспертиза качества внеурочной деятельности.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5.3. При организации внеурочной деятельности  на базе учреждений дополнительного образования, культуры, спорта заключается договор о реализации внеурочной деятельности обучающихся.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5.4. Классификация результатов внеурочной деятельности: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5.4.1. 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5.4.2.Второй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AC2B17" w:rsidRPr="00CB2ABD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t>5.4.3.Третий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AC2B17" w:rsidRDefault="00AC2B17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A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5.5. Процедура принятия программ внеурочной деятельности осуществляется в соответствии с Уставом образовательного учреждения и локальными актами.</w:t>
      </w:r>
    </w:p>
    <w:p w:rsidR="00D17FDE" w:rsidRDefault="00D17FDE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FDE" w:rsidRPr="00D17FDE" w:rsidRDefault="00D17FDE" w:rsidP="00CB2AB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7FDE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D17FDE" w:rsidRDefault="00D17FDE" w:rsidP="00CB2A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7FDE" w:rsidRDefault="00D17FDE" w:rsidP="00CB2A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2B17" w:rsidRPr="00CB2ABD" w:rsidRDefault="00D17FDE" w:rsidP="00CB2A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3" type="#_x0000_t63" style="position:absolute;left:0;text-align:left;margin-left:155.75pt;margin-top:8.25pt;width:141pt;height:117.35pt;z-index:251667456" adj="10609,39279">
            <v:textbox style="mso-next-textbox:#_x0000_s1033">
              <w:txbxContent>
                <w:p w:rsidR="00685DD6" w:rsidRPr="00685DD6" w:rsidRDefault="00685DD6" w:rsidP="00685DD6">
                  <w:pPr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685DD6">
                    <w:rPr>
                      <w:rFonts w:ascii="Calibri" w:hAnsi="Calibri" w:cs="Times New Roman"/>
                      <w:b/>
                      <w:sz w:val="28"/>
                      <w:szCs w:val="28"/>
                    </w:rPr>
                    <w:t>Классные руководители</w:t>
                  </w:r>
                </w:p>
              </w:txbxContent>
            </v:textbox>
          </v:shape>
        </w:pict>
      </w:r>
    </w:p>
    <w:p w:rsidR="00685DD6" w:rsidRPr="00CB2ABD" w:rsidRDefault="00D17FDE" w:rsidP="00CB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3" style="position:absolute;margin-left:345.15pt;margin-top:10.95pt;width:140.35pt;height:122.5pt;z-index:251668480" adj="-6556,35239">
            <v:textbox>
              <w:txbxContent>
                <w:p w:rsidR="00685DD6" w:rsidRPr="00685DD6" w:rsidRDefault="00685DD6" w:rsidP="00685DD6">
                  <w:pPr>
                    <w:jc w:val="center"/>
                    <w:rPr>
                      <w:b/>
                    </w:rPr>
                  </w:pPr>
                  <w:r w:rsidRPr="00685DD6">
                    <w:rPr>
                      <w:b/>
                      <w:sz w:val="28"/>
                      <w:szCs w:val="28"/>
                    </w:rPr>
                    <w:t>Обще-школьные мероприятия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63" style="position:absolute;margin-left:-43.1pt;margin-top:.2pt;width:117.35pt;height:149.2pt;rotation:270;z-index:251666432" adj="-14431,26840">
            <v:textbox>
              <w:txbxContent>
                <w:p w:rsidR="00685DD6" w:rsidRPr="00685DD6" w:rsidRDefault="00685DD6" w:rsidP="00685DD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85DD6">
                    <w:rPr>
                      <w:b/>
                      <w:sz w:val="28"/>
                      <w:szCs w:val="28"/>
                    </w:rPr>
                    <w:t>ШДО</w:t>
                  </w:r>
                </w:p>
                <w:p w:rsidR="00685DD6" w:rsidRPr="00685DD6" w:rsidRDefault="00531516" w:rsidP="00685DD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«Дружбоград»</w:t>
                  </w:r>
                </w:p>
              </w:txbxContent>
            </v:textbox>
          </v:shape>
        </w:pict>
      </w: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BD">
        <w:rPr>
          <w:rFonts w:ascii="Times New Roman" w:hAnsi="Times New Roman" w:cs="Times New Roman"/>
          <w:b/>
          <w:sz w:val="28"/>
          <w:szCs w:val="28"/>
        </w:rPr>
        <w:t xml:space="preserve">Оптимизационная модель </w:t>
      </w:r>
    </w:p>
    <w:p w:rsidR="00685DD6" w:rsidRPr="00CB2ABD" w:rsidRDefault="00685DD6" w:rsidP="00CB2ABD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BD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685DD6" w:rsidRPr="00CB2ABD" w:rsidRDefault="00685DD6" w:rsidP="00CB2AB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685DD6" w:rsidP="00CB2AB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85DD6" w:rsidRPr="00CB2ABD" w:rsidRDefault="00D17FDE" w:rsidP="00CB2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3" style="position:absolute;margin-left:132.7pt;margin-top:128.1pt;width:131.2pt;height:100.45pt;z-index:251670528" adj="11829,-37179">
            <v:textbox>
              <w:txbxContent>
                <w:p w:rsidR="002F424B" w:rsidRPr="002F424B" w:rsidRDefault="002F424B" w:rsidP="002F424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</w:t>
                  </w:r>
                  <w:r w:rsidRPr="002F424B">
                    <w:rPr>
                      <w:b/>
                      <w:sz w:val="28"/>
                      <w:szCs w:val="28"/>
                    </w:rPr>
                    <w:t>руппа</w:t>
                  </w:r>
                </w:p>
                <w:p w:rsidR="002F424B" w:rsidRPr="002F424B" w:rsidRDefault="002F424B" w:rsidP="002F424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424B">
                    <w:rPr>
                      <w:b/>
                      <w:sz w:val="28"/>
                      <w:szCs w:val="28"/>
                    </w:rPr>
                    <w:t>продленного</w:t>
                  </w:r>
                </w:p>
                <w:p w:rsidR="002F424B" w:rsidRPr="002F424B" w:rsidRDefault="002F424B" w:rsidP="002F42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424B">
                    <w:rPr>
                      <w:b/>
                      <w:sz w:val="28"/>
                      <w:szCs w:val="28"/>
                    </w:rPr>
                    <w:t>дня</w:t>
                  </w:r>
                </w:p>
                <w:p w:rsidR="002F424B" w:rsidRDefault="002F424B" w:rsidP="002F424B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ГПД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3" style="position:absolute;margin-left:300.95pt;margin-top:60.35pt;width:173.65pt;height:107.1pt;z-index:251671552" adj="-566,-23536">
            <v:textbox>
              <w:txbxContent>
                <w:p w:rsidR="002F424B" w:rsidRPr="002F424B" w:rsidRDefault="002F424B" w:rsidP="002F424B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F424B">
                    <w:rPr>
                      <w:b/>
                      <w:sz w:val="28"/>
                      <w:szCs w:val="28"/>
                    </w:rPr>
                    <w:t xml:space="preserve"> Учреждения дополнительного</w:t>
                  </w:r>
                </w:p>
                <w:p w:rsidR="002F424B" w:rsidRPr="002F424B" w:rsidRDefault="002F424B" w:rsidP="002F424B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F424B">
                    <w:rPr>
                      <w:b/>
                      <w:sz w:val="28"/>
                      <w:szCs w:val="28"/>
                    </w:rPr>
                    <w:t>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3" style="position:absolute;margin-left:-25.05pt;margin-top:41.6pt;width:142.7pt;height:114.35pt;z-index:251669504" adj="23008,-18719">
            <v:textbox>
              <w:txbxContent>
                <w:p w:rsidR="002F424B" w:rsidRPr="002F424B" w:rsidRDefault="002F424B" w:rsidP="002F424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424B">
                    <w:rPr>
                      <w:b/>
                      <w:sz w:val="28"/>
                      <w:szCs w:val="28"/>
                    </w:rPr>
                    <w:t>Кружки по</w:t>
                  </w:r>
                </w:p>
                <w:p w:rsidR="00685DD6" w:rsidRPr="002F424B" w:rsidRDefault="002F424B" w:rsidP="002F424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F424B">
                    <w:rPr>
                      <w:b/>
                      <w:sz w:val="28"/>
                      <w:szCs w:val="28"/>
                    </w:rPr>
                    <w:t>5 направлениям</w:t>
                  </w:r>
                </w:p>
              </w:txbxContent>
            </v:textbox>
          </v:shape>
        </w:pict>
      </w:r>
    </w:p>
    <w:sectPr w:rsidR="00685DD6" w:rsidRPr="00CB2ABD" w:rsidSect="00A05D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EA" w:rsidRDefault="00C211EA" w:rsidP="00CB2ABD">
      <w:pPr>
        <w:spacing w:after="0" w:line="240" w:lineRule="auto"/>
      </w:pPr>
      <w:r>
        <w:separator/>
      </w:r>
    </w:p>
  </w:endnote>
  <w:endnote w:type="continuationSeparator" w:id="0">
    <w:p w:rsidR="00C211EA" w:rsidRDefault="00C211EA" w:rsidP="00CB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EA" w:rsidRDefault="00C211EA" w:rsidP="00CB2ABD">
      <w:pPr>
        <w:spacing w:after="0" w:line="240" w:lineRule="auto"/>
      </w:pPr>
      <w:r>
        <w:separator/>
      </w:r>
    </w:p>
  </w:footnote>
  <w:footnote w:type="continuationSeparator" w:id="0">
    <w:p w:rsidR="00C211EA" w:rsidRDefault="00C211EA" w:rsidP="00CB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5197"/>
    <w:multiLevelType w:val="multilevel"/>
    <w:tmpl w:val="CA70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A6CAC"/>
    <w:multiLevelType w:val="multilevel"/>
    <w:tmpl w:val="9C5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77FB0"/>
    <w:multiLevelType w:val="multilevel"/>
    <w:tmpl w:val="BB66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CCE"/>
    <w:rsid w:val="00017FA0"/>
    <w:rsid w:val="000934B7"/>
    <w:rsid w:val="001A23AC"/>
    <w:rsid w:val="002F424B"/>
    <w:rsid w:val="00314BE2"/>
    <w:rsid w:val="00332FDF"/>
    <w:rsid w:val="00375B76"/>
    <w:rsid w:val="00531516"/>
    <w:rsid w:val="0054533C"/>
    <w:rsid w:val="005B5E5D"/>
    <w:rsid w:val="00685DD6"/>
    <w:rsid w:val="00727EEB"/>
    <w:rsid w:val="007500A0"/>
    <w:rsid w:val="008D2451"/>
    <w:rsid w:val="008E3CB3"/>
    <w:rsid w:val="00922D74"/>
    <w:rsid w:val="00A05DCC"/>
    <w:rsid w:val="00AC2B17"/>
    <w:rsid w:val="00BA2331"/>
    <w:rsid w:val="00BA3192"/>
    <w:rsid w:val="00BD7ADC"/>
    <w:rsid w:val="00C211EA"/>
    <w:rsid w:val="00C775EF"/>
    <w:rsid w:val="00CB2ABD"/>
    <w:rsid w:val="00D00864"/>
    <w:rsid w:val="00D17FDE"/>
    <w:rsid w:val="00D85CCE"/>
    <w:rsid w:val="00D9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2"/>
        <o:r id="V:Rule4" type="callout" idref="#_x0000_s1036"/>
        <o:r id="V:Rule5" type="callout" idref="#_x0000_s1037"/>
        <o:r id="V:Rule6" type="callout" idref="#_x0000_s1035"/>
      </o:rules>
    </o:shapelayout>
  </w:shapeDefaults>
  <w:decimalSymbol w:val=","/>
  <w:listSeparator w:val=";"/>
  <w15:docId w15:val="{C5972E1B-3F5E-4C31-88F7-704F26B3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CE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D24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nhideWhenUsed/>
    <w:qFormat/>
    <w:rsid w:val="008D24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4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4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4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45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45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4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4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24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D24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8D24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8D24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24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24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4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4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24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24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24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D2451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8D245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24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2451"/>
    <w:rPr>
      <w:b/>
      <w:bCs/>
      <w:spacing w:val="0"/>
    </w:rPr>
  </w:style>
  <w:style w:type="character" w:styleId="a9">
    <w:name w:val="Emphasis"/>
    <w:uiPriority w:val="20"/>
    <w:qFormat/>
    <w:rsid w:val="008D24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24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24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245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245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24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24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24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24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245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245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24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245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CB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B2ABD"/>
    <w:rPr>
      <w:lang w:val="ru-RU" w:bidi="ar-SA"/>
    </w:rPr>
  </w:style>
  <w:style w:type="paragraph" w:styleId="af6">
    <w:name w:val="footer"/>
    <w:basedOn w:val="a"/>
    <w:link w:val="af7"/>
    <w:uiPriority w:val="99"/>
    <w:unhideWhenUsed/>
    <w:rsid w:val="00CB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B2ABD"/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user</cp:lastModifiedBy>
  <cp:revision>11</cp:revision>
  <cp:lastPrinted>2013-12-12T13:26:00Z</cp:lastPrinted>
  <dcterms:created xsi:type="dcterms:W3CDTF">2013-12-12T12:36:00Z</dcterms:created>
  <dcterms:modified xsi:type="dcterms:W3CDTF">2016-02-04T10:37:00Z</dcterms:modified>
</cp:coreProperties>
</file>