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273" w:rsidRPr="0028062B" w:rsidRDefault="008A2273" w:rsidP="008A2273">
      <w:pPr>
        <w:pStyle w:val="2"/>
        <w:spacing w:before="0" w:after="0"/>
        <w:rPr>
          <w:rFonts w:ascii="Times New Roman" w:hAnsi="Times New Roman" w:cs="Times New Roman"/>
          <w:b w:val="0"/>
          <w:i w:val="0"/>
        </w:rPr>
      </w:pPr>
      <w:r w:rsidRPr="0028062B">
        <w:rPr>
          <w:rFonts w:ascii="Times New Roman" w:hAnsi="Times New Roman" w:cs="Times New Roman"/>
          <w:b w:val="0"/>
          <w:i w:val="0"/>
        </w:rPr>
        <w:t>Утверждено на заседании                             «Утверждаю»</w:t>
      </w:r>
    </w:p>
    <w:p w:rsidR="008A2273" w:rsidRPr="0028062B" w:rsidRDefault="008A2273" w:rsidP="008A227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28062B">
        <w:rPr>
          <w:rFonts w:ascii="Times New Roman" w:hAnsi="Times New Roman" w:cs="Times New Roman"/>
          <w:bCs/>
          <w:sz w:val="28"/>
          <w:szCs w:val="28"/>
        </w:rPr>
        <w:t>педагогического</w:t>
      </w:r>
      <w:proofErr w:type="gramEnd"/>
      <w:r w:rsidRPr="0028062B">
        <w:rPr>
          <w:rFonts w:ascii="Times New Roman" w:hAnsi="Times New Roman" w:cs="Times New Roman"/>
          <w:bCs/>
          <w:sz w:val="28"/>
          <w:szCs w:val="28"/>
        </w:rPr>
        <w:t xml:space="preserve"> Совета</w:t>
      </w:r>
      <w:r w:rsidR="00D671F5">
        <w:rPr>
          <w:rFonts w:ascii="Times New Roman" w:hAnsi="Times New Roman" w:cs="Times New Roman"/>
          <w:bCs/>
          <w:sz w:val="28"/>
          <w:szCs w:val="28"/>
        </w:rPr>
        <w:t xml:space="preserve">                            Директор МБОУ "</w:t>
      </w:r>
      <w:r w:rsidRPr="0028062B">
        <w:rPr>
          <w:rFonts w:ascii="Times New Roman" w:hAnsi="Times New Roman" w:cs="Times New Roman"/>
          <w:bCs/>
          <w:sz w:val="28"/>
          <w:szCs w:val="28"/>
        </w:rPr>
        <w:t>Панинская ООШ</w:t>
      </w:r>
      <w:r w:rsidR="00D671F5">
        <w:rPr>
          <w:rFonts w:ascii="Times New Roman" w:hAnsi="Times New Roman" w:cs="Times New Roman"/>
          <w:bCs/>
          <w:sz w:val="28"/>
          <w:szCs w:val="28"/>
        </w:rPr>
        <w:t>"</w:t>
      </w:r>
      <w:r w:rsidRPr="0028062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A2273" w:rsidRPr="0028062B" w:rsidRDefault="00D671F5" w:rsidP="008A227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протокол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№ 3</w:t>
      </w:r>
      <w:r w:rsidR="008A2273" w:rsidRPr="0028062B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___________ Щербакова Е. В.</w:t>
      </w:r>
    </w:p>
    <w:p w:rsidR="008A2273" w:rsidRPr="0028062B" w:rsidRDefault="00D671F5" w:rsidP="008A22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11 января</w:t>
      </w:r>
      <w:r w:rsidR="008A2273"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>2016</w:t>
      </w:r>
      <w:r w:rsidR="008A2273" w:rsidRPr="0028062B">
        <w:rPr>
          <w:rFonts w:ascii="Times New Roman" w:hAnsi="Times New Roman" w:cs="Times New Roman"/>
          <w:bCs/>
          <w:sz w:val="28"/>
          <w:szCs w:val="28"/>
        </w:rPr>
        <w:t xml:space="preserve"> года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</w:p>
    <w:p w:rsidR="008A2273" w:rsidRPr="0028062B" w:rsidRDefault="008A2273" w:rsidP="008A2273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:rsidR="008A2273" w:rsidRDefault="008A2273" w:rsidP="008A2273">
      <w:pPr>
        <w:spacing w:after="0" w:line="300" w:lineRule="atLeast"/>
        <w:jc w:val="center"/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</w:pPr>
    </w:p>
    <w:p w:rsidR="008A2273" w:rsidRPr="008A2273" w:rsidRDefault="008A2273" w:rsidP="008A2273">
      <w:pPr>
        <w:spacing w:after="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2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Положение</w:t>
      </w:r>
    </w:p>
    <w:p w:rsidR="008A2273" w:rsidRPr="008A2273" w:rsidRDefault="008A2273" w:rsidP="008A2273">
      <w:pPr>
        <w:spacing w:after="0" w:line="300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A22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проведении общешкольных мероприятий</w:t>
      </w:r>
    </w:p>
    <w:p w:rsidR="008A2273" w:rsidRPr="008A2273" w:rsidRDefault="008A2273" w:rsidP="008A2273">
      <w:pPr>
        <w:spacing w:after="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2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МБОУ </w:t>
      </w:r>
      <w:r w:rsidR="00D671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</w:t>
      </w:r>
      <w:r w:rsidRPr="008A22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Панинская ООШ</w:t>
      </w:r>
      <w:r w:rsidR="00D671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</w:t>
      </w:r>
    </w:p>
    <w:p w:rsidR="008A2273" w:rsidRPr="008A2273" w:rsidRDefault="008A2273" w:rsidP="008A2273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27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</w:t>
      </w:r>
    </w:p>
    <w:p w:rsidR="008A2273" w:rsidRPr="008A2273" w:rsidRDefault="008A2273" w:rsidP="008A2273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      Общие положения</w:t>
      </w:r>
    </w:p>
    <w:p w:rsidR="008A2273" w:rsidRPr="008A2273" w:rsidRDefault="008A2273" w:rsidP="008A2273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   Настоящее Положение </w:t>
      </w:r>
      <w:proofErr w:type="gramStart"/>
      <w:r w:rsidRPr="008A227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разработано  в</w:t>
      </w:r>
      <w:proofErr w:type="gramEnd"/>
      <w:r w:rsidRPr="008A2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</w:t>
      </w:r>
      <w:r w:rsidR="00D67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 законом «Об образовании в РФ»</w:t>
      </w:r>
      <w:r w:rsidRPr="008A2273">
        <w:rPr>
          <w:rFonts w:ascii="Times New Roman" w:eastAsia="Times New Roman" w:hAnsi="Times New Roman" w:cs="Times New Roman"/>
          <w:sz w:val="28"/>
          <w:szCs w:val="28"/>
          <w:lang w:eastAsia="ru-RU"/>
        </w:rPr>
        <w:t>, Типовым положением об общеобразовательном учреждении и Уставом   образовательного учреждения.</w:t>
      </w:r>
    </w:p>
    <w:p w:rsidR="008A2273" w:rsidRPr="008A2273" w:rsidRDefault="008A2273" w:rsidP="008A2273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273">
        <w:rPr>
          <w:rFonts w:ascii="Times New Roman" w:eastAsia="Times New Roman" w:hAnsi="Times New Roman" w:cs="Times New Roman"/>
          <w:sz w:val="28"/>
          <w:szCs w:val="28"/>
          <w:lang w:eastAsia="ru-RU"/>
        </w:rPr>
        <w:t>1.2.  Данное Положение регламентирует порядок проведения общешкольных мероприятий (внеурочных), не предусмотренных образовательными программами, включая их планирование, подготовку, проведение, анализ результатов.</w:t>
      </w:r>
    </w:p>
    <w:p w:rsidR="008A2273" w:rsidRPr="008A2273" w:rsidRDefault="008A2273" w:rsidP="008A2273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      Виды внеурочных мероприятий</w:t>
      </w:r>
    </w:p>
    <w:p w:rsidR="008A2273" w:rsidRPr="008A2273" w:rsidRDefault="008A2273" w:rsidP="008A2273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273">
        <w:rPr>
          <w:rFonts w:ascii="Times New Roman" w:eastAsia="Times New Roman" w:hAnsi="Times New Roman" w:cs="Times New Roman"/>
          <w:sz w:val="28"/>
          <w:szCs w:val="28"/>
          <w:lang w:eastAsia="ru-RU"/>
        </w:rPr>
        <w:t>2.1.  К числу внеурочных мероприятий относятся:</w:t>
      </w:r>
    </w:p>
    <w:p w:rsidR="008A2273" w:rsidRPr="008A2273" w:rsidRDefault="008A2273" w:rsidP="008A2273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273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 общешкольные балы (вечера);</w:t>
      </w:r>
    </w:p>
    <w:p w:rsidR="008A2273" w:rsidRPr="008A2273" w:rsidRDefault="008A2273" w:rsidP="008A2273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273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 дискотеки;</w:t>
      </w:r>
    </w:p>
    <w:p w:rsidR="008A2273" w:rsidRPr="008A2273" w:rsidRDefault="008A2273" w:rsidP="008A2273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273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 утренники;</w:t>
      </w:r>
    </w:p>
    <w:p w:rsidR="008A2273" w:rsidRPr="008A2273" w:rsidRDefault="008A2273" w:rsidP="008A2273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273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раздники знаний, </w:t>
      </w:r>
      <w:r w:rsidRPr="008A2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урожая и т.п.;</w:t>
      </w:r>
    </w:p>
    <w:p w:rsidR="008A2273" w:rsidRPr="008A2273" w:rsidRDefault="008A2273" w:rsidP="008A2273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273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 творческие конкурсы;</w:t>
      </w:r>
    </w:p>
    <w:p w:rsidR="008A2273" w:rsidRPr="008A2273" w:rsidRDefault="008A2273" w:rsidP="008A2273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  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8A2273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экскурсии;</w:t>
      </w:r>
    </w:p>
    <w:p w:rsidR="008A2273" w:rsidRPr="008A2273" w:rsidRDefault="008A2273" w:rsidP="008A2273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273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 спортивные соревнования и другие.</w:t>
      </w:r>
    </w:p>
    <w:p w:rsidR="008A2273" w:rsidRPr="008A2273" w:rsidRDefault="008A2273" w:rsidP="008A2273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273">
        <w:rPr>
          <w:rFonts w:ascii="Times New Roman" w:eastAsia="Times New Roman" w:hAnsi="Times New Roman" w:cs="Times New Roman"/>
          <w:sz w:val="28"/>
          <w:szCs w:val="28"/>
          <w:lang w:eastAsia="ru-RU"/>
        </w:rPr>
        <w:t>2.2.  Мероприятия, указанные в п. 2.1., включаются в план работы образовательного учреждения, который утверждается директором.</w:t>
      </w:r>
    </w:p>
    <w:p w:rsidR="008A2273" w:rsidRPr="008A2273" w:rsidRDefault="008A2273" w:rsidP="008A2273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273">
        <w:rPr>
          <w:rFonts w:ascii="Times New Roman" w:eastAsia="Times New Roman" w:hAnsi="Times New Roman" w:cs="Times New Roman"/>
          <w:sz w:val="28"/>
          <w:szCs w:val="28"/>
          <w:lang w:eastAsia="ru-RU"/>
        </w:rPr>
        <w:t>2.3.   Раздел по внеурочным мероприятиям разрабатывается заместителем директора по учебно-воспитательной работе (курирующим воспитательную работу) с участием классных руководителей, после чего согласуется и включается в план работы образовательного учреждения.</w:t>
      </w:r>
    </w:p>
    <w:p w:rsidR="008A2273" w:rsidRPr="008A2273" w:rsidRDefault="008A2273" w:rsidP="008A2273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      Цели и задачи внеурочных мероприятий</w:t>
      </w:r>
    </w:p>
    <w:p w:rsidR="008A2273" w:rsidRDefault="008A2273" w:rsidP="008A2273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273">
        <w:rPr>
          <w:rFonts w:ascii="Times New Roman" w:eastAsia="Times New Roman" w:hAnsi="Times New Roman" w:cs="Times New Roman"/>
          <w:sz w:val="28"/>
          <w:szCs w:val="28"/>
          <w:lang w:eastAsia="ru-RU"/>
        </w:rPr>
        <w:t>3.1 Выявление творческих, умственных, спортивных и других способностей и талантов обучающихся в различных видах деятельности.</w:t>
      </w:r>
      <w:r w:rsidRPr="008A22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3.2 Создание условий для самореализации обучающихся и всемерного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личности.</w:t>
      </w:r>
    </w:p>
    <w:p w:rsidR="008A2273" w:rsidRPr="008A2273" w:rsidRDefault="008A2273" w:rsidP="008A2273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273">
        <w:rPr>
          <w:rFonts w:ascii="Times New Roman" w:eastAsia="Times New Roman" w:hAnsi="Times New Roman" w:cs="Times New Roman"/>
          <w:sz w:val="28"/>
          <w:szCs w:val="28"/>
          <w:lang w:eastAsia="ru-RU"/>
        </w:rPr>
        <w:t>3.3 Развитие познавательных интересов, потребности в познании культурных ценностей, развитие социальной активности, формирование гражданского сознания и нравственных позиций.</w:t>
      </w:r>
    </w:p>
    <w:p w:rsidR="008A2273" w:rsidRPr="008A2273" w:rsidRDefault="008A2273" w:rsidP="008A2273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273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Организация досуга обучающихся.</w:t>
      </w:r>
    </w:p>
    <w:p w:rsidR="008A2273" w:rsidRPr="008A2273" w:rsidRDefault="008A2273" w:rsidP="008A2273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4.      Время проведения мероприятий</w:t>
      </w:r>
    </w:p>
    <w:p w:rsidR="008A2273" w:rsidRDefault="008A2273" w:rsidP="008A2273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2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4.1. Все мероприятия проводятся во второй половине дня. Исключением  являются мероприятия, проводимые в каникулярное время (время оп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ределяется планом мероприятия).</w:t>
      </w:r>
    </w:p>
    <w:p w:rsidR="008A2273" w:rsidRPr="008A2273" w:rsidRDefault="008A2273" w:rsidP="008A2273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273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A2273">
        <w:rPr>
          <w:rFonts w:ascii="Times New Roman" w:eastAsia="Times New Roman" w:hAnsi="Times New Roman" w:cs="Times New Roman"/>
          <w:sz w:val="28"/>
          <w:szCs w:val="28"/>
          <w:lang w:eastAsia="ru-RU"/>
        </w:rPr>
        <w:t>.       Общешкольное мероприятие начинается и заканчивается в определённое время.</w:t>
      </w:r>
    </w:p>
    <w:p w:rsidR="008A2273" w:rsidRPr="008A2273" w:rsidRDefault="008A2273" w:rsidP="008A2273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      Показатели внеурочных мероприятий и их оценка</w:t>
      </w:r>
    </w:p>
    <w:p w:rsidR="008A2273" w:rsidRPr="008A2273" w:rsidRDefault="008A2273" w:rsidP="008A2273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273">
        <w:rPr>
          <w:rFonts w:ascii="Times New Roman" w:eastAsia="Times New Roman" w:hAnsi="Times New Roman" w:cs="Times New Roman"/>
          <w:sz w:val="28"/>
          <w:szCs w:val="28"/>
          <w:lang w:eastAsia="ru-RU"/>
        </w:rPr>
        <w:t>5.1.  Целесообразность, определяемая:</w:t>
      </w:r>
    </w:p>
    <w:p w:rsidR="008A2273" w:rsidRPr="008A2273" w:rsidRDefault="008A2273" w:rsidP="008A2273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273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 местом в системе воспитательной работы образовательного учреждения;</w:t>
      </w:r>
    </w:p>
    <w:p w:rsidR="008A2273" w:rsidRPr="008A2273" w:rsidRDefault="008A2273" w:rsidP="008A2273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273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 соответствием поставленных задач конкретным возрастным особенностям обучающихся.</w:t>
      </w:r>
    </w:p>
    <w:p w:rsidR="008A2273" w:rsidRPr="008A2273" w:rsidRDefault="008A2273" w:rsidP="008A2273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273">
        <w:rPr>
          <w:rFonts w:ascii="Times New Roman" w:eastAsia="Times New Roman" w:hAnsi="Times New Roman" w:cs="Times New Roman"/>
          <w:sz w:val="28"/>
          <w:szCs w:val="28"/>
          <w:lang w:eastAsia="ru-RU"/>
        </w:rPr>
        <w:t>5.2.  Отношение обучающихся, определяемое:</w:t>
      </w:r>
    </w:p>
    <w:p w:rsidR="008A2273" w:rsidRPr="008A2273" w:rsidRDefault="008A2273" w:rsidP="008A2273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273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 степенью участия в подготовке и проведении мероприятия;</w:t>
      </w:r>
    </w:p>
    <w:p w:rsidR="008A2273" w:rsidRPr="008A2273" w:rsidRDefault="008A2273" w:rsidP="008A2273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273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 их активностью и самостоятельностью.</w:t>
      </w:r>
    </w:p>
    <w:p w:rsidR="008A2273" w:rsidRPr="008A2273" w:rsidRDefault="008A2273" w:rsidP="008A2273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273">
        <w:rPr>
          <w:rFonts w:ascii="Times New Roman" w:eastAsia="Times New Roman" w:hAnsi="Times New Roman" w:cs="Times New Roman"/>
          <w:sz w:val="28"/>
          <w:szCs w:val="28"/>
          <w:lang w:eastAsia="ru-RU"/>
        </w:rPr>
        <w:t>5.3.  Качество организации мероприятия, определяемое:</w:t>
      </w:r>
    </w:p>
    <w:p w:rsidR="008A2273" w:rsidRPr="008A2273" w:rsidRDefault="008A2273" w:rsidP="008A2273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273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 организационным уровнем;</w:t>
      </w:r>
    </w:p>
    <w:p w:rsidR="008A2273" w:rsidRPr="008A2273" w:rsidRDefault="008A2273" w:rsidP="008A2273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273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 формами и методами проведения мероприятия;</w:t>
      </w:r>
    </w:p>
    <w:p w:rsidR="008A2273" w:rsidRPr="008A2273" w:rsidRDefault="008A2273" w:rsidP="008A2273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273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 ролью педагогов (классных руководителей) в проводимом мероприятии.</w:t>
      </w:r>
    </w:p>
    <w:p w:rsidR="008A2273" w:rsidRPr="008A2273" w:rsidRDefault="008A2273" w:rsidP="008A2273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273">
        <w:rPr>
          <w:rFonts w:ascii="Times New Roman" w:eastAsia="Times New Roman" w:hAnsi="Times New Roman" w:cs="Times New Roman"/>
          <w:sz w:val="28"/>
          <w:szCs w:val="28"/>
          <w:lang w:eastAsia="ru-RU"/>
        </w:rPr>
        <w:t>5.4.  Оценка внеурочных мероприятий может определяться путем:</w:t>
      </w:r>
    </w:p>
    <w:p w:rsidR="008A2273" w:rsidRPr="008A2273" w:rsidRDefault="008A2273" w:rsidP="008A2273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273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 анкетирования обучающихся;</w:t>
      </w:r>
    </w:p>
    <w:p w:rsidR="008A2273" w:rsidRPr="008A2273" w:rsidRDefault="008A2273" w:rsidP="008A2273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273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 анкетирования педагогов (классных руководителей);</w:t>
      </w:r>
    </w:p>
    <w:p w:rsidR="008A2273" w:rsidRPr="008A2273" w:rsidRDefault="008A2273" w:rsidP="008A2273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273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 анкетирования родителей (законных представителей).</w:t>
      </w:r>
    </w:p>
    <w:p w:rsidR="008A2273" w:rsidRPr="008A2273" w:rsidRDefault="008A2273" w:rsidP="008A2273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273">
        <w:rPr>
          <w:rFonts w:ascii="Times New Roman" w:eastAsia="Times New Roman" w:hAnsi="Times New Roman" w:cs="Times New Roman"/>
          <w:sz w:val="28"/>
          <w:szCs w:val="28"/>
          <w:lang w:eastAsia="ru-RU"/>
        </w:rPr>
        <w:t>5.5. Анкетирование может быть проведено в устной или письменной форме под руководством заместителя директора по учебно-воспитательной работе.</w:t>
      </w:r>
    </w:p>
    <w:p w:rsidR="008A2273" w:rsidRPr="008A2273" w:rsidRDefault="008A2273" w:rsidP="008A2273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Организация проведения мероприятий.</w:t>
      </w:r>
    </w:p>
    <w:p w:rsidR="008A2273" w:rsidRPr="008A2273" w:rsidRDefault="008A2273" w:rsidP="008A2273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273">
        <w:rPr>
          <w:rFonts w:ascii="Times New Roman" w:eastAsia="Times New Roman" w:hAnsi="Times New Roman" w:cs="Times New Roman"/>
          <w:sz w:val="28"/>
          <w:szCs w:val="28"/>
          <w:lang w:eastAsia="ru-RU"/>
        </w:rPr>
        <w:t>6.1.  Перед проведением мероприятия  заместитель директора по воспитательной работе представляет сценарий мероприятия, который 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верждается директором школы</w:t>
      </w:r>
      <w:r w:rsidRPr="008A22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2273" w:rsidRPr="008A2273" w:rsidRDefault="008A2273" w:rsidP="008A2273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273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Кроме этого подается следующая информация:</w:t>
      </w:r>
    </w:p>
    <w:p w:rsidR="008A2273" w:rsidRPr="008A2273" w:rsidRDefault="008A2273" w:rsidP="008A2273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273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 количество участвующих в мероприятии обучающихся;</w:t>
      </w:r>
    </w:p>
    <w:p w:rsidR="008A2273" w:rsidRPr="008A2273" w:rsidRDefault="008A2273" w:rsidP="008A2273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273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 количество участвующих в мероприятии  взрослых;</w:t>
      </w:r>
    </w:p>
    <w:p w:rsidR="008A2273" w:rsidRPr="008A2273" w:rsidRDefault="008A2273" w:rsidP="008A2273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273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 количество педагогов с указанием его роли в проводимом мероприятии;</w:t>
      </w:r>
    </w:p>
    <w:p w:rsidR="008A2273" w:rsidRPr="008A2273" w:rsidRDefault="008A2273" w:rsidP="008A2273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273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 общая продолжительность мероприятия с указанием времени начала и окончания, согласуется дата проведения;</w:t>
      </w:r>
    </w:p>
    <w:p w:rsidR="008A2273" w:rsidRPr="008A2273" w:rsidRDefault="008A2273" w:rsidP="008A2273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273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 как и в какой форме обеспечивается охрана общественного порядка (в случае необходимости);</w:t>
      </w:r>
    </w:p>
    <w:p w:rsidR="008A2273" w:rsidRPr="008A2273" w:rsidRDefault="008A2273" w:rsidP="008A2273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273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 фамилия, имя, отчество ответственного за противопожарную безопасность на время проведения  мероприятия.</w:t>
      </w:r>
    </w:p>
    <w:p w:rsidR="008A2273" w:rsidRPr="008A2273" w:rsidRDefault="008A2273" w:rsidP="008A2273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273">
        <w:rPr>
          <w:rFonts w:ascii="Times New Roman" w:eastAsia="Times New Roman" w:hAnsi="Times New Roman" w:cs="Times New Roman"/>
          <w:sz w:val="28"/>
          <w:szCs w:val="28"/>
          <w:lang w:eastAsia="ru-RU"/>
        </w:rPr>
        <w:t>6.3. Мероприятие проводится после представления всех сведений, указанных  в п. 4.1. и п. 4.4. заместителю директора по учебно-воспитательной работе (воспитательная работа).</w:t>
      </w:r>
    </w:p>
    <w:p w:rsidR="008A2273" w:rsidRPr="008A2273" w:rsidRDefault="008A2273" w:rsidP="008A2273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273">
        <w:rPr>
          <w:rFonts w:ascii="Times New Roman" w:eastAsia="Times New Roman" w:hAnsi="Times New Roman" w:cs="Times New Roman"/>
          <w:sz w:val="28"/>
          <w:szCs w:val="28"/>
          <w:lang w:eastAsia="ru-RU"/>
        </w:rPr>
        <w:t>6.4.  Заместитель директора по учебно-воспитательной работе вносит необходимые коррективы в план проведения общешкольных мероприятий. </w:t>
      </w:r>
    </w:p>
    <w:p w:rsidR="008A2273" w:rsidRPr="008A2273" w:rsidRDefault="008A2273" w:rsidP="008A2273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2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6.5.            Общешкольное мероприятие может быть отменено или перенесено на другой период времени администрацией образовательного учреждения в случаях:</w:t>
      </w:r>
    </w:p>
    <w:p w:rsidR="008A2273" w:rsidRPr="008A2273" w:rsidRDefault="008A2273" w:rsidP="008A2273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273">
        <w:rPr>
          <w:rFonts w:ascii="Times New Roman" w:eastAsia="Times New Roman" w:hAnsi="Times New Roman" w:cs="Times New Roman"/>
          <w:sz w:val="28"/>
          <w:szCs w:val="28"/>
          <w:lang w:eastAsia="ru-RU"/>
        </w:rPr>
        <w:t>-  отсутствия программы проведения;</w:t>
      </w:r>
    </w:p>
    <w:p w:rsidR="008A2273" w:rsidRPr="008A2273" w:rsidRDefault="008A2273" w:rsidP="008A2273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27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ненадлежащей подготовки мероприятия;</w:t>
      </w:r>
    </w:p>
    <w:p w:rsidR="008A2273" w:rsidRPr="008A2273" w:rsidRDefault="008A2273" w:rsidP="008A2273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273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карантина;</w:t>
      </w:r>
    </w:p>
    <w:p w:rsidR="008A2273" w:rsidRPr="008A2273" w:rsidRDefault="008A2273" w:rsidP="008A2273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27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предписаний контролирующих органов;</w:t>
      </w:r>
    </w:p>
    <w:p w:rsidR="008A2273" w:rsidRPr="008A2273" w:rsidRDefault="008A2273" w:rsidP="008A2273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273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условий, не соответствующих санитарным правилам и нормам.</w:t>
      </w:r>
    </w:p>
    <w:p w:rsidR="008A2273" w:rsidRPr="008A2273" w:rsidRDefault="008A2273" w:rsidP="008A2273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 .Ответственность за проведение мероприятий</w:t>
      </w:r>
    </w:p>
    <w:p w:rsidR="008A2273" w:rsidRPr="008A2273" w:rsidRDefault="008A2273" w:rsidP="008A2273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273">
        <w:rPr>
          <w:rFonts w:ascii="Times New Roman" w:eastAsia="Times New Roman" w:hAnsi="Times New Roman" w:cs="Times New Roman"/>
          <w:sz w:val="28"/>
          <w:szCs w:val="28"/>
          <w:lang w:eastAsia="ru-RU"/>
        </w:rPr>
        <w:t>7.1. Ответственность за проведение мероприятий определяется и возлагается на учителей или классных руководителей,  назначенных и утвержденных в плане общешкольных мероприятий.</w:t>
      </w:r>
    </w:p>
    <w:p w:rsidR="008A2273" w:rsidRPr="008A2273" w:rsidRDefault="008A2273" w:rsidP="008A2273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7.2. Заместитель директора по учебно-воспитательной работе (воспитательная работа) </w:t>
      </w:r>
      <w:proofErr w:type="gramStart"/>
      <w:r w:rsidRPr="008A227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контролирует  подготовку</w:t>
      </w:r>
      <w:proofErr w:type="gramEnd"/>
      <w:r w:rsidRPr="008A2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проведение мероприятия.</w:t>
      </w:r>
      <w:r w:rsidRPr="008A22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7.3. Классные руководители инструктируют обучающихся перед проведением  мероприятия, и в обязательном порядке присутствуют на нем вместе с ними, а также несут ответственность за дисциплину, культуру  поведения, безопасность и жизнь обучающихся. </w:t>
      </w:r>
      <w:r w:rsidRPr="008A22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7.4. При проведении Новогоднего вечера в школе организуется дежурство классных руководителей, учителей, родителей и уполномоченного участкового инспектора (по согласованию).</w:t>
      </w:r>
    </w:p>
    <w:p w:rsidR="008A2273" w:rsidRPr="008A2273" w:rsidRDefault="008A2273" w:rsidP="008A2273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Поощрения</w:t>
      </w:r>
    </w:p>
    <w:p w:rsidR="008A2273" w:rsidRPr="008A2273" w:rsidRDefault="008A2273" w:rsidP="008A2273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273">
        <w:rPr>
          <w:rFonts w:ascii="Times New Roman" w:eastAsia="Times New Roman" w:hAnsi="Times New Roman" w:cs="Times New Roman"/>
          <w:sz w:val="28"/>
          <w:szCs w:val="28"/>
          <w:lang w:eastAsia="ru-RU"/>
        </w:rPr>
        <w:t>8.1. Обучающимся, внесшим  особо ценный вклад в проведение мероприяти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я, приказом директора школы</w:t>
      </w:r>
      <w:r w:rsidRPr="008A2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быть объявлена благодарность, а также вручена грамота образовательного учреждения.</w:t>
      </w:r>
    </w:p>
    <w:p w:rsidR="008A2273" w:rsidRDefault="008A2273" w:rsidP="008A2273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8.2. Педагогам за активное и плодотворное проведение мероприятия приказом директора образовательного учреждения может быть объявлена благодарность. </w:t>
      </w:r>
    </w:p>
    <w:p w:rsidR="008A2273" w:rsidRPr="008A2273" w:rsidRDefault="008A2273" w:rsidP="008A2273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 Делопроизводство</w:t>
      </w:r>
    </w:p>
    <w:p w:rsidR="008A2273" w:rsidRPr="008A2273" w:rsidRDefault="008A2273" w:rsidP="008A2273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27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удачные сценарии мероприятий заместитель директора по УВР, отвечающий за воспитательную работу собирает и организует банк данных в помощь классным руководителям.</w:t>
      </w:r>
    </w:p>
    <w:p w:rsidR="008A2273" w:rsidRPr="008A2273" w:rsidRDefault="008A2273" w:rsidP="008A2273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2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16C7B" w:rsidRPr="008A2273" w:rsidRDefault="00C16C7B" w:rsidP="008A22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C16C7B" w:rsidRPr="008A22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273"/>
    <w:rsid w:val="008A2273"/>
    <w:rsid w:val="00C16C7B"/>
    <w:rsid w:val="00D6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62CA1E-8CED-4821-9EF5-702C89E0B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273"/>
  </w:style>
  <w:style w:type="paragraph" w:styleId="2">
    <w:name w:val="heading 2"/>
    <w:basedOn w:val="a"/>
    <w:next w:val="a"/>
    <w:link w:val="20"/>
    <w:qFormat/>
    <w:rsid w:val="008A227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A227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No Spacing"/>
    <w:uiPriority w:val="1"/>
    <w:qFormat/>
    <w:rsid w:val="008A2273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897</Words>
  <Characters>5117</Characters>
  <Application>Microsoft Office Word</Application>
  <DocSecurity>0</DocSecurity>
  <Lines>42</Lines>
  <Paragraphs>12</Paragraphs>
  <ScaleCrop>false</ScaleCrop>
  <Company/>
  <LinksUpToDate>false</LinksUpToDate>
  <CharactersWithSpaces>6002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</dc:creator>
  <cp:lastModifiedBy>user</cp:lastModifiedBy>
  <cp:revision>2</cp:revision>
  <dcterms:created xsi:type="dcterms:W3CDTF">2014-01-25T19:21:00Z</dcterms:created>
  <dcterms:modified xsi:type="dcterms:W3CDTF">2016-02-05T11:14:00Z</dcterms:modified>
</cp:coreProperties>
</file>